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6166" w:tblpY="691"/>
        <w:tblW w:w="5660" w:type="dxa"/>
        <w:tblLayout w:type="fixed"/>
        <w:tblLook w:val="04A0" w:firstRow="1" w:lastRow="0" w:firstColumn="1" w:lastColumn="0" w:noHBand="0" w:noVBand="1"/>
      </w:tblPr>
      <w:tblGrid>
        <w:gridCol w:w="2510"/>
        <w:gridCol w:w="1260"/>
        <w:gridCol w:w="1080"/>
        <w:gridCol w:w="810"/>
      </w:tblGrid>
      <w:tr w:rsidR="00E70842" w:rsidRPr="00E70842" w14:paraId="1EBC322B" w14:textId="77777777" w:rsidTr="00C02D28">
        <w:trPr>
          <w:trHeight w:val="197"/>
        </w:trPr>
        <w:tc>
          <w:tcPr>
            <w:tcW w:w="5660" w:type="dxa"/>
            <w:gridSpan w:val="4"/>
            <w:tcBorders>
              <w:top w:val="single" w:sz="12" w:space="0" w:color="auto"/>
              <w:left w:val="single" w:sz="12" w:space="0" w:color="auto"/>
              <w:bottom w:val="single" w:sz="12" w:space="0" w:color="auto"/>
              <w:right w:val="single" w:sz="12" w:space="0" w:color="auto"/>
            </w:tcBorders>
            <w:shd w:val="clear" w:color="000000" w:fill="DBDBDB"/>
            <w:noWrap/>
            <w:vAlign w:val="bottom"/>
            <w:hideMark/>
          </w:tcPr>
          <w:p w14:paraId="066D0096" w14:textId="77777777" w:rsidR="00E70842" w:rsidRPr="00E70842" w:rsidRDefault="00E70842" w:rsidP="00332C47">
            <w:pPr>
              <w:spacing w:after="0" w:line="240" w:lineRule="auto"/>
              <w:jc w:val="center"/>
              <w:rPr>
                <w:rFonts w:ascii="Calibri" w:eastAsia="Times New Roman" w:hAnsi="Calibri" w:cs="Calibri"/>
                <w:b/>
                <w:bCs/>
                <w:color w:val="000000"/>
              </w:rPr>
            </w:pPr>
            <w:r w:rsidRPr="00E70842">
              <w:rPr>
                <w:rFonts w:ascii="Calibri" w:eastAsia="Times New Roman" w:hAnsi="Calibri" w:cs="Calibri"/>
                <w:b/>
                <w:bCs/>
                <w:color w:val="000000"/>
              </w:rPr>
              <w:t>District Use Only</w:t>
            </w:r>
          </w:p>
        </w:tc>
      </w:tr>
      <w:tr w:rsidR="00384C7D" w:rsidRPr="00E70842" w14:paraId="1043465D" w14:textId="77777777" w:rsidTr="00C02D28">
        <w:trPr>
          <w:trHeight w:val="187"/>
        </w:trPr>
        <w:tc>
          <w:tcPr>
            <w:tcW w:w="251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34DD4D86" w14:textId="77777777" w:rsidR="00384C7D" w:rsidRPr="00E70842" w:rsidRDefault="00384C7D" w:rsidP="00332C47">
            <w:pPr>
              <w:spacing w:after="0" w:line="240" w:lineRule="auto"/>
              <w:rPr>
                <w:rFonts w:ascii="Calibri" w:eastAsia="Times New Roman" w:hAnsi="Calibri" w:cs="Calibri"/>
                <w:color w:val="000000"/>
              </w:rPr>
            </w:pPr>
            <w:r w:rsidRPr="00E70842">
              <w:rPr>
                <w:rFonts w:ascii="Calibri" w:eastAsia="Times New Roman" w:hAnsi="Calibri" w:cs="Calibri"/>
                <w:color w:val="000000"/>
              </w:rPr>
              <w:t>Entry #:</w:t>
            </w:r>
          </w:p>
        </w:tc>
        <w:tc>
          <w:tcPr>
            <w:tcW w:w="3150" w:type="dxa"/>
            <w:gridSpan w:val="3"/>
            <w:tcBorders>
              <w:top w:val="single" w:sz="12" w:space="0" w:color="auto"/>
              <w:left w:val="nil"/>
              <w:bottom w:val="single" w:sz="4" w:space="0" w:color="auto"/>
              <w:right w:val="single" w:sz="12" w:space="0" w:color="auto"/>
            </w:tcBorders>
            <w:shd w:val="clear" w:color="auto" w:fill="auto"/>
            <w:noWrap/>
            <w:vAlign w:val="bottom"/>
            <w:hideMark/>
          </w:tcPr>
          <w:p w14:paraId="5CA3BAD4" w14:textId="3D677AB4" w:rsidR="00384C7D" w:rsidRPr="00E70842" w:rsidRDefault="00384C7D" w:rsidP="00332C47">
            <w:pPr>
              <w:spacing w:after="0" w:line="240" w:lineRule="auto"/>
              <w:rPr>
                <w:rFonts w:ascii="Calibri" w:eastAsia="Times New Roman" w:hAnsi="Calibri" w:cs="Calibri"/>
                <w:color w:val="000000"/>
              </w:rPr>
            </w:pPr>
          </w:p>
        </w:tc>
      </w:tr>
      <w:tr w:rsidR="00384C7D" w:rsidRPr="00E70842" w14:paraId="3DF005E6" w14:textId="77777777" w:rsidTr="00C02D28">
        <w:trPr>
          <w:trHeight w:val="188"/>
        </w:trPr>
        <w:tc>
          <w:tcPr>
            <w:tcW w:w="2510" w:type="dxa"/>
            <w:tcBorders>
              <w:top w:val="nil"/>
              <w:left w:val="single" w:sz="12" w:space="0" w:color="auto"/>
              <w:bottom w:val="single" w:sz="4" w:space="0" w:color="auto"/>
              <w:right w:val="single" w:sz="4" w:space="0" w:color="auto"/>
            </w:tcBorders>
            <w:shd w:val="clear" w:color="auto" w:fill="auto"/>
            <w:noWrap/>
            <w:vAlign w:val="bottom"/>
            <w:hideMark/>
          </w:tcPr>
          <w:p w14:paraId="7FEF0E1C" w14:textId="77777777" w:rsidR="00384C7D" w:rsidRPr="00E70842" w:rsidRDefault="00384C7D" w:rsidP="00332C47">
            <w:pPr>
              <w:spacing w:after="0" w:line="240" w:lineRule="auto"/>
              <w:ind w:left="-30" w:firstLine="30"/>
              <w:rPr>
                <w:rFonts w:ascii="Calibri" w:eastAsia="Times New Roman" w:hAnsi="Calibri" w:cs="Calibri"/>
                <w:color w:val="000000"/>
              </w:rPr>
            </w:pPr>
            <w:r w:rsidRPr="00E70842">
              <w:rPr>
                <w:rFonts w:ascii="Calibri" w:eastAsia="Times New Roman" w:hAnsi="Calibri" w:cs="Calibri"/>
                <w:color w:val="000000"/>
              </w:rPr>
              <w:t>NPDES Permit #:</w:t>
            </w:r>
          </w:p>
        </w:tc>
        <w:tc>
          <w:tcPr>
            <w:tcW w:w="3150" w:type="dxa"/>
            <w:gridSpan w:val="3"/>
            <w:tcBorders>
              <w:top w:val="nil"/>
              <w:left w:val="nil"/>
              <w:bottom w:val="single" w:sz="4" w:space="0" w:color="auto"/>
              <w:right w:val="single" w:sz="12" w:space="0" w:color="auto"/>
            </w:tcBorders>
            <w:shd w:val="clear" w:color="auto" w:fill="auto"/>
            <w:noWrap/>
            <w:vAlign w:val="bottom"/>
            <w:hideMark/>
          </w:tcPr>
          <w:p w14:paraId="6F08C164" w14:textId="0871C7ED" w:rsidR="00384C7D" w:rsidRPr="00E70842" w:rsidRDefault="00384C7D" w:rsidP="00332C47">
            <w:pPr>
              <w:spacing w:after="0" w:line="240" w:lineRule="auto"/>
              <w:rPr>
                <w:rFonts w:ascii="Calibri" w:eastAsia="Times New Roman" w:hAnsi="Calibri" w:cs="Calibri"/>
                <w:color w:val="000000"/>
              </w:rPr>
            </w:pPr>
          </w:p>
        </w:tc>
      </w:tr>
      <w:tr w:rsidR="00E70842" w:rsidRPr="00E70842" w14:paraId="57CBD5CB" w14:textId="77777777" w:rsidTr="00C02D28">
        <w:trPr>
          <w:trHeight w:val="188"/>
        </w:trPr>
        <w:tc>
          <w:tcPr>
            <w:tcW w:w="2510" w:type="dxa"/>
            <w:tcBorders>
              <w:top w:val="nil"/>
              <w:left w:val="single" w:sz="12" w:space="0" w:color="auto"/>
              <w:bottom w:val="single" w:sz="4" w:space="0" w:color="auto"/>
              <w:right w:val="single" w:sz="4" w:space="0" w:color="auto"/>
            </w:tcBorders>
            <w:shd w:val="clear" w:color="auto" w:fill="auto"/>
            <w:noWrap/>
            <w:vAlign w:val="bottom"/>
            <w:hideMark/>
          </w:tcPr>
          <w:p w14:paraId="3C1F2A09" w14:textId="77777777" w:rsidR="00E70842" w:rsidRPr="00E70842" w:rsidRDefault="00E70842" w:rsidP="00332C47">
            <w:pPr>
              <w:spacing w:after="0" w:line="240" w:lineRule="auto"/>
              <w:rPr>
                <w:rFonts w:ascii="Calibri" w:eastAsia="Times New Roman" w:hAnsi="Calibri" w:cs="Calibri"/>
                <w:color w:val="000000"/>
              </w:rPr>
            </w:pPr>
            <w:r w:rsidRPr="00E70842">
              <w:rPr>
                <w:rFonts w:ascii="Calibri" w:eastAsia="Times New Roman" w:hAnsi="Calibri" w:cs="Calibri"/>
                <w:color w:val="000000"/>
              </w:rPr>
              <w:t>Chapter 102 Review Fee: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C812D" w14:textId="77777777" w:rsidR="00E70842" w:rsidRPr="00E70842" w:rsidRDefault="00E70842" w:rsidP="00332C47">
            <w:pPr>
              <w:spacing w:after="0" w:line="240" w:lineRule="auto"/>
              <w:rPr>
                <w:rFonts w:ascii="Calibri" w:eastAsia="Times New Roman" w:hAnsi="Calibri" w:cs="Calibri"/>
                <w:color w:val="000000"/>
              </w:rPr>
            </w:pPr>
            <w:r w:rsidRPr="00E70842">
              <w:rPr>
                <w:rFonts w:ascii="Calibri" w:eastAsia="Times New Roman" w:hAnsi="Calibri" w:cs="Calibri"/>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9145006" w14:textId="77777777" w:rsidR="00E70842" w:rsidRPr="00E70842" w:rsidRDefault="00E70842" w:rsidP="00332C47">
            <w:pPr>
              <w:spacing w:after="0" w:line="240" w:lineRule="auto"/>
              <w:rPr>
                <w:rFonts w:ascii="Calibri" w:eastAsia="Times New Roman" w:hAnsi="Calibri" w:cs="Calibri"/>
                <w:color w:val="000000"/>
              </w:rPr>
            </w:pPr>
            <w:r w:rsidRPr="00E70842">
              <w:rPr>
                <w:rFonts w:ascii="Calibri" w:eastAsia="Times New Roman" w:hAnsi="Calibri" w:cs="Calibri"/>
                <w:color w:val="000000"/>
              </w:rPr>
              <w:t>Check #:</w:t>
            </w:r>
          </w:p>
        </w:tc>
        <w:tc>
          <w:tcPr>
            <w:tcW w:w="810" w:type="dxa"/>
            <w:tcBorders>
              <w:top w:val="nil"/>
              <w:left w:val="single" w:sz="4" w:space="0" w:color="auto"/>
              <w:bottom w:val="single" w:sz="4" w:space="0" w:color="auto"/>
              <w:right w:val="single" w:sz="12" w:space="0" w:color="auto"/>
            </w:tcBorders>
            <w:shd w:val="clear" w:color="auto" w:fill="auto"/>
            <w:noWrap/>
            <w:vAlign w:val="bottom"/>
            <w:hideMark/>
          </w:tcPr>
          <w:p w14:paraId="3B4EC441" w14:textId="6F734390" w:rsidR="00E70842" w:rsidRPr="00E70842" w:rsidRDefault="00E70842" w:rsidP="00332C47">
            <w:pPr>
              <w:spacing w:after="0" w:line="240" w:lineRule="auto"/>
              <w:rPr>
                <w:rFonts w:ascii="Calibri" w:eastAsia="Times New Roman" w:hAnsi="Calibri" w:cs="Calibri"/>
                <w:color w:val="000000"/>
              </w:rPr>
            </w:pPr>
          </w:p>
        </w:tc>
      </w:tr>
      <w:tr w:rsidR="00E70842" w:rsidRPr="00E70842" w14:paraId="1268907D" w14:textId="77777777" w:rsidTr="00C02D28">
        <w:trPr>
          <w:trHeight w:val="188"/>
        </w:trPr>
        <w:tc>
          <w:tcPr>
            <w:tcW w:w="2510" w:type="dxa"/>
            <w:tcBorders>
              <w:top w:val="nil"/>
              <w:left w:val="single" w:sz="12" w:space="0" w:color="auto"/>
              <w:bottom w:val="single" w:sz="4" w:space="0" w:color="auto"/>
              <w:right w:val="single" w:sz="4" w:space="0" w:color="auto"/>
            </w:tcBorders>
            <w:shd w:val="clear" w:color="auto" w:fill="auto"/>
            <w:noWrap/>
            <w:vAlign w:val="bottom"/>
            <w:hideMark/>
          </w:tcPr>
          <w:p w14:paraId="41D5A0F7" w14:textId="77777777" w:rsidR="00E70842" w:rsidRPr="00E70842" w:rsidRDefault="00E70842" w:rsidP="00332C47">
            <w:pPr>
              <w:spacing w:after="0" w:line="240" w:lineRule="auto"/>
              <w:rPr>
                <w:rFonts w:ascii="Calibri" w:eastAsia="Times New Roman" w:hAnsi="Calibri" w:cs="Calibri"/>
                <w:color w:val="000000"/>
              </w:rPr>
            </w:pPr>
            <w:r w:rsidRPr="00E70842">
              <w:rPr>
                <w:rFonts w:ascii="Calibri" w:eastAsia="Times New Roman" w:hAnsi="Calibri" w:cs="Calibri"/>
                <w:color w:val="000000"/>
              </w:rPr>
              <w:t>NPDES Admin. Filing Fee:</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B8D03DD" w14:textId="77777777" w:rsidR="00E70842" w:rsidRPr="00E70842" w:rsidRDefault="00E70842" w:rsidP="00332C47">
            <w:pPr>
              <w:spacing w:after="0" w:line="240" w:lineRule="auto"/>
              <w:rPr>
                <w:rFonts w:ascii="Calibri" w:eastAsia="Times New Roman" w:hAnsi="Calibri" w:cs="Calibri"/>
                <w:color w:val="000000"/>
              </w:rPr>
            </w:pPr>
            <w:r w:rsidRPr="00E70842">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BDA10D9" w14:textId="77777777" w:rsidR="00E70842" w:rsidRPr="00E70842" w:rsidRDefault="00E70842" w:rsidP="00332C47">
            <w:pPr>
              <w:spacing w:after="0" w:line="240" w:lineRule="auto"/>
              <w:rPr>
                <w:rFonts w:ascii="Calibri" w:eastAsia="Times New Roman" w:hAnsi="Calibri" w:cs="Calibri"/>
                <w:color w:val="000000"/>
              </w:rPr>
            </w:pPr>
            <w:r w:rsidRPr="00E70842">
              <w:rPr>
                <w:rFonts w:ascii="Calibri" w:eastAsia="Times New Roman" w:hAnsi="Calibri" w:cs="Calibri"/>
                <w:color w:val="000000"/>
              </w:rPr>
              <w:t>Check #:</w:t>
            </w:r>
          </w:p>
        </w:tc>
        <w:tc>
          <w:tcPr>
            <w:tcW w:w="810" w:type="dxa"/>
            <w:tcBorders>
              <w:top w:val="nil"/>
              <w:left w:val="single" w:sz="4" w:space="0" w:color="auto"/>
              <w:bottom w:val="single" w:sz="4" w:space="0" w:color="auto"/>
              <w:right w:val="single" w:sz="12" w:space="0" w:color="auto"/>
            </w:tcBorders>
            <w:shd w:val="clear" w:color="auto" w:fill="auto"/>
            <w:noWrap/>
            <w:vAlign w:val="bottom"/>
            <w:hideMark/>
          </w:tcPr>
          <w:p w14:paraId="67C52D52" w14:textId="77777777" w:rsidR="00E70842" w:rsidRPr="00E70842" w:rsidRDefault="00E70842" w:rsidP="00332C47">
            <w:pPr>
              <w:spacing w:after="0" w:line="240" w:lineRule="auto"/>
              <w:rPr>
                <w:rFonts w:ascii="Calibri" w:eastAsia="Times New Roman" w:hAnsi="Calibri" w:cs="Calibri"/>
                <w:color w:val="000000"/>
              </w:rPr>
            </w:pPr>
            <w:r w:rsidRPr="00E70842">
              <w:rPr>
                <w:rFonts w:ascii="Calibri" w:eastAsia="Times New Roman" w:hAnsi="Calibri" w:cs="Calibri"/>
                <w:color w:val="000000"/>
              </w:rPr>
              <w:t> </w:t>
            </w:r>
          </w:p>
        </w:tc>
      </w:tr>
      <w:tr w:rsidR="00E70842" w:rsidRPr="00E70842" w14:paraId="2BE6D444" w14:textId="77777777" w:rsidTr="00C02D28">
        <w:trPr>
          <w:trHeight w:val="188"/>
        </w:trPr>
        <w:tc>
          <w:tcPr>
            <w:tcW w:w="2510" w:type="dxa"/>
            <w:tcBorders>
              <w:top w:val="nil"/>
              <w:left w:val="single" w:sz="12" w:space="0" w:color="auto"/>
              <w:bottom w:val="single" w:sz="12" w:space="0" w:color="auto"/>
              <w:right w:val="single" w:sz="4" w:space="0" w:color="auto"/>
            </w:tcBorders>
            <w:shd w:val="clear" w:color="auto" w:fill="auto"/>
            <w:noWrap/>
            <w:vAlign w:val="bottom"/>
            <w:hideMark/>
          </w:tcPr>
          <w:p w14:paraId="507BBBE3" w14:textId="5609461A" w:rsidR="00E70842" w:rsidRPr="00E70842" w:rsidRDefault="00E70842" w:rsidP="00332C47">
            <w:pPr>
              <w:spacing w:after="0" w:line="240" w:lineRule="auto"/>
              <w:rPr>
                <w:rFonts w:ascii="Calibri" w:eastAsia="Times New Roman" w:hAnsi="Calibri" w:cs="Calibri"/>
                <w:color w:val="000000"/>
              </w:rPr>
            </w:pPr>
            <w:r w:rsidRPr="00E70842">
              <w:rPr>
                <w:rFonts w:ascii="Calibri" w:eastAsia="Times New Roman" w:hAnsi="Calibri" w:cs="Calibri"/>
                <w:color w:val="000000"/>
              </w:rPr>
              <w:t>Disturbed Acre Fee:</w:t>
            </w:r>
          </w:p>
        </w:tc>
        <w:tc>
          <w:tcPr>
            <w:tcW w:w="1260" w:type="dxa"/>
            <w:tcBorders>
              <w:top w:val="nil"/>
              <w:left w:val="single" w:sz="4" w:space="0" w:color="auto"/>
              <w:bottom w:val="single" w:sz="12" w:space="0" w:color="auto"/>
              <w:right w:val="single" w:sz="4" w:space="0" w:color="auto"/>
            </w:tcBorders>
            <w:shd w:val="clear" w:color="auto" w:fill="auto"/>
            <w:noWrap/>
            <w:vAlign w:val="bottom"/>
            <w:hideMark/>
          </w:tcPr>
          <w:p w14:paraId="35E3E150" w14:textId="77777777" w:rsidR="00E70842" w:rsidRPr="00E70842" w:rsidRDefault="00E70842" w:rsidP="00332C47">
            <w:pPr>
              <w:spacing w:after="0" w:line="240" w:lineRule="auto"/>
              <w:rPr>
                <w:rFonts w:ascii="Calibri" w:eastAsia="Times New Roman" w:hAnsi="Calibri" w:cs="Calibri"/>
                <w:color w:val="000000"/>
              </w:rPr>
            </w:pPr>
            <w:r w:rsidRPr="00E70842">
              <w:rPr>
                <w:rFonts w:ascii="Calibri" w:eastAsia="Times New Roman" w:hAnsi="Calibri" w:cs="Calibri"/>
                <w:color w:val="000000"/>
              </w:rPr>
              <w:t> </w:t>
            </w:r>
          </w:p>
        </w:tc>
        <w:tc>
          <w:tcPr>
            <w:tcW w:w="1080" w:type="dxa"/>
            <w:tcBorders>
              <w:top w:val="nil"/>
              <w:left w:val="nil"/>
              <w:bottom w:val="single" w:sz="12" w:space="0" w:color="auto"/>
              <w:right w:val="single" w:sz="4" w:space="0" w:color="auto"/>
            </w:tcBorders>
            <w:shd w:val="clear" w:color="auto" w:fill="auto"/>
            <w:noWrap/>
            <w:vAlign w:val="bottom"/>
            <w:hideMark/>
          </w:tcPr>
          <w:p w14:paraId="0247787B" w14:textId="77777777" w:rsidR="00E70842" w:rsidRPr="00E70842" w:rsidRDefault="00E70842" w:rsidP="00332C47">
            <w:pPr>
              <w:spacing w:after="0" w:line="240" w:lineRule="auto"/>
              <w:rPr>
                <w:rFonts w:ascii="Calibri" w:eastAsia="Times New Roman" w:hAnsi="Calibri" w:cs="Calibri"/>
                <w:color w:val="000000"/>
              </w:rPr>
            </w:pPr>
            <w:r w:rsidRPr="00E70842">
              <w:rPr>
                <w:rFonts w:ascii="Calibri" w:eastAsia="Times New Roman" w:hAnsi="Calibri" w:cs="Calibri"/>
                <w:color w:val="000000"/>
              </w:rPr>
              <w:t>Check #:</w:t>
            </w:r>
          </w:p>
        </w:tc>
        <w:tc>
          <w:tcPr>
            <w:tcW w:w="810" w:type="dxa"/>
            <w:tcBorders>
              <w:top w:val="nil"/>
              <w:left w:val="single" w:sz="4" w:space="0" w:color="auto"/>
              <w:bottom w:val="single" w:sz="12" w:space="0" w:color="auto"/>
              <w:right w:val="single" w:sz="12" w:space="0" w:color="auto"/>
            </w:tcBorders>
            <w:shd w:val="clear" w:color="auto" w:fill="auto"/>
            <w:noWrap/>
            <w:vAlign w:val="bottom"/>
            <w:hideMark/>
          </w:tcPr>
          <w:p w14:paraId="0AE5C5ED" w14:textId="77777777" w:rsidR="00E70842" w:rsidRPr="00E70842" w:rsidRDefault="00E70842" w:rsidP="00332C47">
            <w:pPr>
              <w:spacing w:after="0" w:line="240" w:lineRule="auto"/>
              <w:rPr>
                <w:rFonts w:ascii="Calibri" w:eastAsia="Times New Roman" w:hAnsi="Calibri" w:cs="Calibri"/>
                <w:color w:val="000000"/>
              </w:rPr>
            </w:pPr>
            <w:r w:rsidRPr="00E70842">
              <w:rPr>
                <w:rFonts w:ascii="Calibri" w:eastAsia="Times New Roman" w:hAnsi="Calibri" w:cs="Calibri"/>
                <w:color w:val="000000"/>
              </w:rPr>
              <w:t> </w:t>
            </w:r>
          </w:p>
        </w:tc>
      </w:tr>
    </w:tbl>
    <w:p w14:paraId="69BB75EF" w14:textId="320E5C62" w:rsidR="00EF32BD" w:rsidRDefault="00EF32BD">
      <w:r w:rsidRPr="007303E6">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6BFAD9B7" wp14:editId="26430B29">
                <wp:simplePos x="0" y="0"/>
                <wp:positionH relativeFrom="margin">
                  <wp:posOffset>-352425</wp:posOffset>
                </wp:positionH>
                <wp:positionV relativeFrom="paragraph">
                  <wp:posOffset>-381000</wp:posOffset>
                </wp:positionV>
                <wp:extent cx="3800475" cy="1419225"/>
                <wp:effectExtent l="0" t="0" r="9525" b="9525"/>
                <wp:wrapNone/>
                <wp:docPr id="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192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8371E26" w14:textId="46CDD602" w:rsidR="00EF32BD" w:rsidRPr="007303E6" w:rsidRDefault="00F67805" w:rsidP="00EF32BD">
                            <w:pPr>
                              <w:jc w:val="center"/>
                              <w:rPr>
                                <w:sz w:val="28"/>
                                <w:szCs w:val="28"/>
                              </w:rPr>
                            </w:pPr>
                            <w:r w:rsidRPr="00F67805">
                              <w:rPr>
                                <w:b/>
                                <w:smallCaps/>
                                <w:noProof/>
                                <w:sz w:val="32"/>
                                <w:szCs w:val="32"/>
                              </w:rPr>
                              <w:drawing>
                                <wp:inline distT="0" distB="0" distL="0" distR="0" wp14:anchorId="51F47C71" wp14:editId="134ECD45">
                                  <wp:extent cx="3538352" cy="638504"/>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601" t="12251" r="1786" b="13226"/>
                                          <a:stretch/>
                                        </pic:blipFill>
                                        <pic:spPr bwMode="auto">
                                          <a:xfrm>
                                            <a:off x="0" y="0"/>
                                            <a:ext cx="3650234" cy="658693"/>
                                          </a:xfrm>
                                          <a:prstGeom prst="rect">
                                            <a:avLst/>
                                          </a:prstGeom>
                                          <a:noFill/>
                                          <a:ln>
                                            <a:noFill/>
                                          </a:ln>
                                          <a:extLst>
                                            <a:ext uri="{53640926-AAD7-44D8-BBD7-CCE9431645EC}">
                                              <a14:shadowObscured xmlns:a14="http://schemas.microsoft.com/office/drawing/2010/main"/>
                                            </a:ext>
                                          </a:extLst>
                                        </pic:spPr>
                                      </pic:pic>
                                    </a:graphicData>
                                  </a:graphic>
                                </wp:inline>
                              </w:drawing>
                            </w:r>
                            <w:r w:rsidR="00EF32BD" w:rsidRPr="007303E6">
                              <w:rPr>
                                <w:sz w:val="28"/>
                                <w:szCs w:val="28"/>
                              </w:rPr>
                              <w:br/>
                            </w:r>
                            <w:r w:rsidR="00EF32BD" w:rsidRPr="00F67805">
                              <w:rPr>
                                <w:sz w:val="20"/>
                                <w:szCs w:val="20"/>
                              </w:rPr>
                              <w:t>143 Level Road</w:t>
                            </w:r>
                            <w:r w:rsidR="00EF32BD" w:rsidRPr="00F67805">
                              <w:rPr>
                                <w:sz w:val="20"/>
                                <w:szCs w:val="20"/>
                              </w:rPr>
                              <w:br/>
                              <w:t>Collegeville, PA  19426-3313</w:t>
                            </w:r>
                            <w:r w:rsidR="00EF32BD" w:rsidRPr="00F67805">
                              <w:rPr>
                                <w:sz w:val="20"/>
                                <w:szCs w:val="20"/>
                              </w:rPr>
                              <w:br/>
                              <w:t>Phone: (610) 489-4506 | Fax: (610)489-9795</w:t>
                            </w:r>
                            <w:r w:rsidR="00EF32BD" w:rsidRPr="00F67805">
                              <w:rPr>
                                <w:sz w:val="20"/>
                                <w:szCs w:val="20"/>
                              </w:rPr>
                              <w:br/>
                            </w:r>
                            <w:hyperlink r:id="rId9" w:history="1">
                              <w:r w:rsidR="00EF32BD" w:rsidRPr="00F67805">
                                <w:rPr>
                                  <w:rStyle w:val="Hyperlink"/>
                                  <w:sz w:val="20"/>
                                  <w:szCs w:val="20"/>
                                </w:rPr>
                                <w:t>www.montgomeryconservation.org</w:t>
                              </w:r>
                            </w:hyperlink>
                          </w:p>
                          <w:p w14:paraId="458C4A62" w14:textId="77777777" w:rsidR="00EF32BD" w:rsidRPr="000522AE" w:rsidRDefault="00EF32BD" w:rsidP="00EF32BD">
                            <w:pPr>
                              <w:jc w:val="cente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AD9B7" id="_x0000_t202" coordsize="21600,21600" o:spt="202" path="m,l,21600r21600,l21600,xe">
                <v:stroke joinstyle="miter"/>
                <v:path gradientshapeok="t" o:connecttype="rect"/>
              </v:shapetype>
              <v:shape id="Text Box 66" o:spid="_x0000_s1026" type="#_x0000_t202" style="position:absolute;margin-left:-27.75pt;margin-top:-30pt;width:299.25pt;height:11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" stroked="f" strokeweight="0">
                <v:textbox>
                  <w:txbxContent>
                    <w:p w14:paraId="08371E26" w14:textId="46CDD602" w:rsidR="00EF32BD" w:rsidRPr="007303E6" w:rsidRDefault="00F67805" w:rsidP="00EF32BD">
                      <w:pPr>
                        <w:jc w:val="center"/>
                        <w:rPr>
                          <w:sz w:val="28"/>
                          <w:szCs w:val="28"/>
                        </w:rPr>
                      </w:pPr>
                      <w:r w:rsidRPr="00F67805">
                        <w:rPr>
                          <w:b/>
                          <w:smallCaps/>
                          <w:noProof/>
                          <w:sz w:val="32"/>
                          <w:szCs w:val="32"/>
                        </w:rPr>
                        <w:drawing>
                          <wp:inline distT="0" distB="0" distL="0" distR="0" wp14:anchorId="51F47C71" wp14:editId="134ECD45">
                            <wp:extent cx="3538352" cy="638504"/>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601" t="12251" r="1786" b="13226"/>
                                    <a:stretch/>
                                  </pic:blipFill>
                                  <pic:spPr bwMode="auto">
                                    <a:xfrm>
                                      <a:off x="0" y="0"/>
                                      <a:ext cx="3650234" cy="658693"/>
                                    </a:xfrm>
                                    <a:prstGeom prst="rect">
                                      <a:avLst/>
                                    </a:prstGeom>
                                    <a:noFill/>
                                    <a:ln>
                                      <a:noFill/>
                                    </a:ln>
                                    <a:extLst>
                                      <a:ext uri="{53640926-AAD7-44D8-BBD7-CCE9431645EC}">
                                        <a14:shadowObscured xmlns:a14="http://schemas.microsoft.com/office/drawing/2010/main"/>
                                      </a:ext>
                                    </a:extLst>
                                  </pic:spPr>
                                </pic:pic>
                              </a:graphicData>
                            </a:graphic>
                          </wp:inline>
                        </w:drawing>
                      </w:r>
                      <w:r w:rsidR="00EF32BD" w:rsidRPr="007303E6">
                        <w:rPr>
                          <w:sz w:val="28"/>
                          <w:szCs w:val="28"/>
                        </w:rPr>
                        <w:br/>
                      </w:r>
                      <w:r w:rsidR="00EF32BD" w:rsidRPr="00F67805">
                        <w:rPr>
                          <w:sz w:val="20"/>
                          <w:szCs w:val="20"/>
                        </w:rPr>
                        <w:t>143 Level Road</w:t>
                      </w:r>
                      <w:r w:rsidR="00EF32BD" w:rsidRPr="00F67805">
                        <w:rPr>
                          <w:sz w:val="20"/>
                          <w:szCs w:val="20"/>
                        </w:rPr>
                        <w:br/>
                        <w:t>Collegeville, PA  19426-3313</w:t>
                      </w:r>
                      <w:r w:rsidR="00EF32BD" w:rsidRPr="00F67805">
                        <w:rPr>
                          <w:sz w:val="20"/>
                          <w:szCs w:val="20"/>
                        </w:rPr>
                        <w:br/>
                        <w:t>Phone: (610) 489-4506 | Fax: (610)489-9795</w:t>
                      </w:r>
                      <w:r w:rsidR="00EF32BD" w:rsidRPr="00F67805">
                        <w:rPr>
                          <w:sz w:val="20"/>
                          <w:szCs w:val="20"/>
                        </w:rPr>
                        <w:br/>
                      </w:r>
                      <w:hyperlink r:id="rId10" w:history="1">
                        <w:r w:rsidR="00EF32BD" w:rsidRPr="00F67805">
                          <w:rPr>
                            <w:rStyle w:val="Hyperlink"/>
                            <w:sz w:val="20"/>
                            <w:szCs w:val="20"/>
                          </w:rPr>
                          <w:t>www.montgomeryconservation.org</w:t>
                        </w:r>
                      </w:hyperlink>
                    </w:p>
                    <w:p w14:paraId="458C4A62" w14:textId="77777777" w:rsidR="00EF32BD" w:rsidRPr="000522AE" w:rsidRDefault="00EF32BD" w:rsidP="00EF32BD">
                      <w:pPr>
                        <w:jc w:val="center"/>
                        <w:rPr>
                          <w:sz w:val="28"/>
                          <w:szCs w:val="28"/>
                        </w:rPr>
                      </w:pPr>
                    </w:p>
                  </w:txbxContent>
                </v:textbox>
                <w10:wrap anchorx="margin"/>
              </v:shape>
            </w:pict>
          </mc:Fallback>
        </mc:AlternateContent>
      </w:r>
    </w:p>
    <w:p w14:paraId="6CA80782" w14:textId="12175FFD" w:rsidR="00EF32BD" w:rsidRDefault="00EF32BD"/>
    <w:p w14:paraId="25CA3405" w14:textId="593A65C1" w:rsidR="00EF32BD" w:rsidRDefault="00EF32BD"/>
    <w:p w14:paraId="305E70F6" w14:textId="7F1B9E93" w:rsidR="00EF32BD" w:rsidRDefault="00EF32BD"/>
    <w:p w14:paraId="619F62E3" w14:textId="6D55E50C" w:rsidR="00DB0784" w:rsidRPr="000D0B3C" w:rsidRDefault="000D0B3C" w:rsidP="00DD6813">
      <w:pPr>
        <w:spacing w:after="120"/>
        <w:jc w:val="center"/>
        <w:rPr>
          <w:b/>
          <w:bCs/>
          <w:smallCaps/>
          <w:sz w:val="32"/>
        </w:rPr>
      </w:pPr>
      <w:r w:rsidRPr="000D0B3C">
        <w:rPr>
          <w:b/>
          <w:bCs/>
          <w:smallCaps/>
          <w:sz w:val="32"/>
        </w:rPr>
        <w:t>Application for Chapter 102 Review and/or NPDES Permit Review</w:t>
      </w:r>
    </w:p>
    <w:tbl>
      <w:tblPr>
        <w:tblW w:w="11510" w:type="dxa"/>
        <w:jc w:val="center"/>
        <w:tblLayout w:type="fixed"/>
        <w:tblLook w:val="04A0" w:firstRow="1" w:lastRow="0" w:firstColumn="1" w:lastColumn="0" w:noHBand="0" w:noVBand="1"/>
      </w:tblPr>
      <w:tblGrid>
        <w:gridCol w:w="4127"/>
        <w:gridCol w:w="903"/>
        <w:gridCol w:w="810"/>
        <w:gridCol w:w="159"/>
        <w:gridCol w:w="390"/>
        <w:gridCol w:w="1431"/>
        <w:gridCol w:w="13"/>
        <w:gridCol w:w="995"/>
        <w:gridCol w:w="1800"/>
        <w:gridCol w:w="882"/>
      </w:tblGrid>
      <w:tr w:rsidR="00824987" w:rsidRPr="00427AE6" w14:paraId="6A7EDA0E" w14:textId="77777777" w:rsidTr="00C02D28">
        <w:trPr>
          <w:trHeight w:val="315"/>
          <w:jc w:val="center"/>
        </w:trPr>
        <w:tc>
          <w:tcPr>
            <w:tcW w:w="11510" w:type="dxa"/>
            <w:gridSpan w:val="10"/>
            <w:tcBorders>
              <w:top w:val="single" w:sz="12" w:space="0" w:color="auto"/>
              <w:left w:val="single" w:sz="12" w:space="0" w:color="auto"/>
              <w:bottom w:val="single" w:sz="12" w:space="0" w:color="auto"/>
              <w:right w:val="single" w:sz="12" w:space="0" w:color="auto"/>
            </w:tcBorders>
            <w:shd w:val="clear" w:color="000000" w:fill="DBDBDB"/>
            <w:noWrap/>
            <w:vAlign w:val="center"/>
            <w:hideMark/>
          </w:tcPr>
          <w:p w14:paraId="607B0515" w14:textId="77777777" w:rsidR="00427AE6" w:rsidRPr="00427AE6" w:rsidRDefault="00427AE6" w:rsidP="00427AE6">
            <w:pPr>
              <w:spacing w:after="0" w:line="240" w:lineRule="auto"/>
              <w:jc w:val="center"/>
              <w:rPr>
                <w:rFonts w:ascii="Calibri" w:eastAsia="Times New Roman" w:hAnsi="Calibri" w:cs="Calibri"/>
                <w:b/>
                <w:bCs/>
                <w:color w:val="000000"/>
              </w:rPr>
            </w:pPr>
            <w:r w:rsidRPr="00427AE6">
              <w:rPr>
                <w:rFonts w:ascii="Calibri" w:eastAsia="Times New Roman" w:hAnsi="Calibri" w:cs="Calibri"/>
                <w:b/>
                <w:bCs/>
                <w:color w:val="000000"/>
              </w:rPr>
              <w:t>Project Information</w:t>
            </w:r>
          </w:p>
        </w:tc>
      </w:tr>
      <w:tr w:rsidR="000D0B3C" w:rsidRPr="00427AE6" w14:paraId="169527E7" w14:textId="77777777" w:rsidTr="00C02D28">
        <w:trPr>
          <w:trHeight w:val="300"/>
          <w:jc w:val="center"/>
        </w:trPr>
        <w:tc>
          <w:tcPr>
            <w:tcW w:w="4127" w:type="dxa"/>
            <w:vMerge w:val="restart"/>
            <w:tcBorders>
              <w:top w:val="single" w:sz="12" w:space="0" w:color="auto"/>
              <w:left w:val="single" w:sz="12" w:space="0" w:color="auto"/>
              <w:right w:val="single" w:sz="4" w:space="0" w:color="auto"/>
            </w:tcBorders>
            <w:shd w:val="clear" w:color="auto" w:fill="auto"/>
            <w:noWrap/>
            <w:hideMark/>
          </w:tcPr>
          <w:p w14:paraId="1F804CB7" w14:textId="77B64F88" w:rsidR="000D0B3C" w:rsidRPr="00427AE6" w:rsidRDefault="000D0B3C" w:rsidP="00427AE6">
            <w:pPr>
              <w:spacing w:after="0" w:line="240" w:lineRule="auto"/>
              <w:rPr>
                <w:rFonts w:ascii="Calibri" w:eastAsia="Times New Roman" w:hAnsi="Calibri" w:cs="Calibri"/>
                <w:color w:val="000000"/>
              </w:rPr>
            </w:pPr>
            <w:bookmarkStart w:id="0" w:name="_Hlk114495406"/>
            <w:bookmarkStart w:id="1" w:name="_Hlk115872218"/>
            <w:r>
              <w:rPr>
                <w:rFonts w:ascii="Calibri" w:eastAsia="Times New Roman" w:hAnsi="Calibri" w:cs="Calibri"/>
                <w:color w:val="000000"/>
              </w:rPr>
              <w:t>Application Type</w:t>
            </w:r>
            <w:r w:rsidRPr="00427AE6">
              <w:rPr>
                <w:rFonts w:ascii="Calibri" w:eastAsia="Times New Roman" w:hAnsi="Calibri" w:cs="Calibri"/>
                <w:color w:val="000000"/>
              </w:rPr>
              <w:t>:</w:t>
            </w:r>
          </w:p>
        </w:tc>
        <w:tc>
          <w:tcPr>
            <w:tcW w:w="903" w:type="dxa"/>
            <w:tcBorders>
              <w:top w:val="single" w:sz="12" w:space="0" w:color="auto"/>
              <w:left w:val="nil"/>
              <w:bottom w:val="single" w:sz="4" w:space="0" w:color="auto"/>
              <w:right w:val="single" w:sz="8" w:space="0" w:color="000000"/>
            </w:tcBorders>
            <w:shd w:val="clear" w:color="auto" w:fill="auto"/>
            <w:noWrap/>
            <w:hideMark/>
          </w:tcPr>
          <w:p w14:paraId="05A03CED" w14:textId="5BDD7C4F" w:rsidR="000D0B3C" w:rsidRPr="00427AE6" w:rsidRDefault="00163B6D" w:rsidP="00EE5A6C">
            <w:pPr>
              <w:spacing w:after="0" w:line="240" w:lineRule="auto"/>
              <w:rPr>
                <w:rFonts w:ascii="Calibri" w:eastAsia="Times New Roman" w:hAnsi="Calibri" w:cs="Calibri"/>
                <w:color w:val="000000"/>
              </w:rPr>
            </w:pPr>
            <w:sdt>
              <w:sdtPr>
                <w:rPr>
                  <w:rFonts w:ascii="Calibri" w:eastAsia="Times New Roman" w:hAnsi="Calibri" w:cs="Calibri"/>
                  <w:color w:val="000000"/>
                </w:rPr>
                <w:id w:val="538860962"/>
                <w14:checkbox>
                  <w14:checked w14:val="0"/>
                  <w14:checkedState w14:val="2612" w14:font="MS Gothic"/>
                  <w14:uncheckedState w14:val="2610" w14:font="MS Gothic"/>
                </w14:checkbox>
              </w:sdtPr>
              <w:sdtEndPr/>
              <w:sdtContent>
                <w:r w:rsidR="00BC4926">
                  <w:rPr>
                    <w:rFonts w:ascii="MS Gothic" w:eastAsia="MS Gothic" w:hAnsi="MS Gothic" w:cs="Calibri" w:hint="eastAsia"/>
                    <w:color w:val="000000"/>
                  </w:rPr>
                  <w:t>☐</w:t>
                </w:r>
              </w:sdtContent>
            </w:sdt>
            <w:r w:rsidR="000D0B3C" w:rsidRPr="00427AE6">
              <w:rPr>
                <w:rFonts w:ascii="Calibri" w:eastAsia="Times New Roman" w:hAnsi="Calibri" w:cs="Calibri"/>
                <w:color w:val="000000"/>
              </w:rPr>
              <w:t> </w:t>
            </w:r>
            <w:r w:rsidR="000D0B3C">
              <w:rPr>
                <w:rFonts w:ascii="Calibri" w:eastAsia="Times New Roman" w:hAnsi="Calibri" w:cs="Calibri"/>
                <w:color w:val="000000"/>
              </w:rPr>
              <w:t>New</w:t>
            </w:r>
          </w:p>
        </w:tc>
        <w:tc>
          <w:tcPr>
            <w:tcW w:w="1359" w:type="dxa"/>
            <w:gridSpan w:val="3"/>
            <w:tcBorders>
              <w:top w:val="single" w:sz="12" w:space="0" w:color="auto"/>
              <w:left w:val="nil"/>
              <w:bottom w:val="single" w:sz="4" w:space="0" w:color="auto"/>
              <w:right w:val="single" w:sz="8" w:space="0" w:color="000000"/>
            </w:tcBorders>
            <w:shd w:val="clear" w:color="auto" w:fill="auto"/>
          </w:tcPr>
          <w:p w14:paraId="6F4E0CA3" w14:textId="51844657" w:rsidR="000D0B3C" w:rsidRPr="00427AE6" w:rsidRDefault="00163B6D" w:rsidP="00EE5A6C">
            <w:pPr>
              <w:spacing w:after="0" w:line="240" w:lineRule="auto"/>
              <w:rPr>
                <w:rFonts w:ascii="Calibri" w:eastAsia="Times New Roman" w:hAnsi="Calibri" w:cs="Calibri"/>
                <w:color w:val="000000"/>
              </w:rPr>
            </w:pPr>
            <w:sdt>
              <w:sdtPr>
                <w:rPr>
                  <w:rFonts w:ascii="Calibri" w:eastAsia="Times New Roman" w:hAnsi="Calibri" w:cs="Calibri"/>
                  <w:color w:val="000000"/>
                </w:rPr>
                <w:id w:val="-2009659854"/>
                <w14:checkbox>
                  <w14:checked w14:val="0"/>
                  <w14:checkedState w14:val="2612" w14:font="MS Gothic"/>
                  <w14:uncheckedState w14:val="2610" w14:font="MS Gothic"/>
                </w14:checkbox>
              </w:sdtPr>
              <w:sdtEnd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Revision</w:t>
            </w:r>
          </w:p>
        </w:tc>
        <w:tc>
          <w:tcPr>
            <w:tcW w:w="1431" w:type="dxa"/>
            <w:tcBorders>
              <w:top w:val="single" w:sz="12" w:space="0" w:color="auto"/>
              <w:left w:val="nil"/>
              <w:bottom w:val="single" w:sz="4" w:space="0" w:color="auto"/>
              <w:right w:val="single" w:sz="8" w:space="0" w:color="000000"/>
            </w:tcBorders>
            <w:shd w:val="clear" w:color="auto" w:fill="auto"/>
          </w:tcPr>
          <w:p w14:paraId="2047C06E" w14:textId="6E4A1162" w:rsidR="000D0B3C" w:rsidRPr="00427AE6" w:rsidRDefault="00163B6D" w:rsidP="00EE5A6C">
            <w:pPr>
              <w:spacing w:after="0" w:line="240" w:lineRule="auto"/>
              <w:rPr>
                <w:rFonts w:ascii="Calibri" w:eastAsia="Times New Roman" w:hAnsi="Calibri" w:cs="Calibri"/>
                <w:color w:val="000000"/>
              </w:rPr>
            </w:pPr>
            <w:sdt>
              <w:sdtPr>
                <w:rPr>
                  <w:rFonts w:ascii="Calibri" w:eastAsia="Times New Roman" w:hAnsi="Calibri" w:cs="Calibri"/>
                  <w:color w:val="000000"/>
                </w:rPr>
                <w:id w:val="-245268139"/>
                <w14:checkbox>
                  <w14:checked w14:val="0"/>
                  <w14:checkedState w14:val="2612" w14:font="MS Gothic"/>
                  <w14:uncheckedState w14:val="2610" w14:font="MS Gothic"/>
                </w14:checkbox>
              </w:sdtPr>
              <w:sdtEnd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Renewal</w:t>
            </w:r>
          </w:p>
        </w:tc>
        <w:tc>
          <w:tcPr>
            <w:tcW w:w="3690" w:type="dxa"/>
            <w:gridSpan w:val="4"/>
            <w:tcBorders>
              <w:top w:val="single" w:sz="12" w:space="0" w:color="auto"/>
              <w:left w:val="nil"/>
              <w:bottom w:val="single" w:sz="4" w:space="0" w:color="auto"/>
              <w:right w:val="single" w:sz="12" w:space="0" w:color="auto"/>
            </w:tcBorders>
            <w:shd w:val="clear" w:color="auto" w:fill="auto"/>
          </w:tcPr>
          <w:p w14:paraId="180BC51A" w14:textId="20823EF2" w:rsidR="000D0B3C" w:rsidRPr="000D0B3C" w:rsidRDefault="00163B6D" w:rsidP="00CD4233">
            <w:pPr>
              <w:spacing w:after="0"/>
              <w:rPr>
                <w:vertAlign w:val="superscript"/>
              </w:rPr>
            </w:pPr>
            <w:sdt>
              <w:sdtPr>
                <w:rPr>
                  <w:rFonts w:ascii="Calibri" w:eastAsia="Times New Roman" w:hAnsi="Calibri" w:cs="Calibri"/>
                  <w:color w:val="000000"/>
                </w:rPr>
                <w:id w:val="-603271064"/>
                <w14:checkbox>
                  <w14:checked w14:val="0"/>
                  <w14:checkedState w14:val="2612" w14:font="MS Gothic"/>
                  <w14:uncheckedState w14:val="2610" w14:font="MS Gothic"/>
                </w14:checkbox>
              </w:sdtPr>
              <w:sdtEnd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Corrective Action Plan</w:t>
            </w:r>
          </w:p>
        </w:tc>
      </w:tr>
      <w:bookmarkEnd w:id="0"/>
      <w:bookmarkEnd w:id="1"/>
      <w:tr w:rsidR="000D0B3C" w:rsidRPr="00427AE6" w14:paraId="6C3279D0" w14:textId="77777777" w:rsidTr="00C02D28">
        <w:trPr>
          <w:trHeight w:val="300"/>
          <w:jc w:val="center"/>
        </w:trPr>
        <w:tc>
          <w:tcPr>
            <w:tcW w:w="4127" w:type="dxa"/>
            <w:vMerge/>
            <w:tcBorders>
              <w:left w:val="single" w:sz="12" w:space="0" w:color="auto"/>
              <w:bottom w:val="single" w:sz="4" w:space="0" w:color="auto"/>
              <w:right w:val="single" w:sz="4" w:space="0" w:color="auto"/>
            </w:tcBorders>
            <w:shd w:val="clear" w:color="auto" w:fill="auto"/>
            <w:noWrap/>
          </w:tcPr>
          <w:p w14:paraId="65944BAD" w14:textId="77777777" w:rsidR="000D0B3C" w:rsidRPr="00427AE6" w:rsidRDefault="000D0B3C" w:rsidP="000D0B3C">
            <w:pPr>
              <w:spacing w:after="0" w:line="240" w:lineRule="auto"/>
              <w:rPr>
                <w:rFonts w:ascii="Calibri" w:eastAsia="Times New Roman" w:hAnsi="Calibri" w:cs="Calibri"/>
                <w:color w:val="000000"/>
              </w:rPr>
            </w:pPr>
          </w:p>
        </w:tc>
        <w:tc>
          <w:tcPr>
            <w:tcW w:w="2262" w:type="dxa"/>
            <w:gridSpan w:val="4"/>
            <w:tcBorders>
              <w:top w:val="single" w:sz="8" w:space="0" w:color="auto"/>
              <w:left w:val="nil"/>
              <w:bottom w:val="single" w:sz="4" w:space="0" w:color="auto"/>
              <w:right w:val="single" w:sz="8" w:space="0" w:color="000000"/>
            </w:tcBorders>
            <w:shd w:val="clear" w:color="auto" w:fill="auto"/>
            <w:noWrap/>
          </w:tcPr>
          <w:p w14:paraId="40AA7123" w14:textId="2E002887" w:rsidR="000D0B3C" w:rsidRPr="00427AE6" w:rsidRDefault="00163B6D" w:rsidP="000D0B3C">
            <w:pPr>
              <w:spacing w:after="0" w:line="240" w:lineRule="auto"/>
              <w:rPr>
                <w:rFonts w:ascii="Calibri" w:eastAsia="Times New Roman" w:hAnsi="Calibri" w:cs="Calibri"/>
                <w:color w:val="000000"/>
              </w:rPr>
            </w:pPr>
            <w:sdt>
              <w:sdtPr>
                <w:rPr>
                  <w:rFonts w:ascii="Calibri" w:eastAsia="Times New Roman" w:hAnsi="Calibri" w:cs="Calibri"/>
                  <w:color w:val="000000"/>
                </w:rPr>
                <w:id w:val="-1325115542"/>
                <w14:checkbox>
                  <w14:checked w14:val="0"/>
                  <w14:checkedState w14:val="2612" w14:font="MS Gothic"/>
                  <w14:uncheckedState w14:val="2610" w14:font="MS Gothic"/>
                </w14:checkbox>
              </w:sdtPr>
              <w:sdtEndPr/>
              <w:sdtContent>
                <w:r w:rsidR="00BC4926">
                  <w:rPr>
                    <w:rFonts w:ascii="MS Gothic" w:eastAsia="MS Gothic" w:hAnsi="MS Gothic" w:cs="Calibri" w:hint="eastAsia"/>
                    <w:color w:val="000000"/>
                  </w:rPr>
                  <w:t>☐</w:t>
                </w:r>
              </w:sdtContent>
            </w:sdt>
            <w:r w:rsidR="000D0B3C">
              <w:rPr>
                <w:rFonts w:ascii="Calibri" w:eastAsia="Times New Roman" w:hAnsi="Calibri" w:cs="Calibri"/>
                <w:color w:val="000000"/>
              </w:rPr>
              <w:t xml:space="preserve"> Minor Amendment</w:t>
            </w:r>
          </w:p>
        </w:tc>
        <w:tc>
          <w:tcPr>
            <w:tcW w:w="2439" w:type="dxa"/>
            <w:gridSpan w:val="3"/>
            <w:tcBorders>
              <w:top w:val="single" w:sz="8" w:space="0" w:color="auto"/>
              <w:left w:val="nil"/>
              <w:bottom w:val="single" w:sz="4" w:space="0" w:color="auto"/>
              <w:right w:val="single" w:sz="8" w:space="0" w:color="000000"/>
            </w:tcBorders>
            <w:shd w:val="clear" w:color="auto" w:fill="auto"/>
          </w:tcPr>
          <w:p w14:paraId="7A9431BD" w14:textId="77777777" w:rsidR="000D0B3C" w:rsidRPr="00427AE6" w:rsidRDefault="00163B6D" w:rsidP="000D0B3C">
            <w:pPr>
              <w:spacing w:after="0" w:line="240" w:lineRule="auto"/>
              <w:rPr>
                <w:rFonts w:ascii="Calibri" w:eastAsia="Times New Roman" w:hAnsi="Calibri" w:cs="Calibri"/>
                <w:color w:val="000000"/>
              </w:rPr>
            </w:pPr>
            <w:sdt>
              <w:sdtPr>
                <w:rPr>
                  <w:rFonts w:ascii="Calibri" w:eastAsia="Times New Roman" w:hAnsi="Calibri" w:cs="Calibri"/>
                  <w:color w:val="000000"/>
                </w:rPr>
                <w:id w:val="-947234084"/>
                <w14:checkbox>
                  <w14:checked w14:val="0"/>
                  <w14:checkedState w14:val="2612" w14:font="MS Gothic"/>
                  <w14:uncheckedState w14:val="2610" w14:font="MS Gothic"/>
                </w14:checkbox>
              </w:sdtPr>
              <w:sdtEnd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w:t>
            </w:r>
            <w:r w:rsidR="000D0B3C">
              <w:t>Major Amendment</w:t>
            </w:r>
          </w:p>
        </w:tc>
        <w:tc>
          <w:tcPr>
            <w:tcW w:w="2682" w:type="dxa"/>
            <w:gridSpan w:val="2"/>
            <w:tcBorders>
              <w:top w:val="single" w:sz="8" w:space="0" w:color="auto"/>
              <w:left w:val="nil"/>
              <w:bottom w:val="single" w:sz="4" w:space="0" w:color="auto"/>
              <w:right w:val="single" w:sz="12" w:space="0" w:color="auto"/>
            </w:tcBorders>
            <w:shd w:val="clear" w:color="auto" w:fill="auto"/>
          </w:tcPr>
          <w:p w14:paraId="05280AC9" w14:textId="61CC97B2" w:rsidR="000D0B3C" w:rsidRPr="00427AE6" w:rsidRDefault="00163B6D" w:rsidP="000D0B3C">
            <w:pPr>
              <w:spacing w:after="0" w:line="240" w:lineRule="auto"/>
              <w:rPr>
                <w:rFonts w:ascii="Calibri" w:eastAsia="Times New Roman" w:hAnsi="Calibri" w:cs="Calibri"/>
                <w:color w:val="000000"/>
              </w:rPr>
            </w:pPr>
            <w:sdt>
              <w:sdtPr>
                <w:rPr>
                  <w:rFonts w:ascii="Calibri" w:eastAsia="Times New Roman" w:hAnsi="Calibri" w:cs="Calibri"/>
                  <w:color w:val="000000"/>
                </w:rPr>
                <w:id w:val="-812871611"/>
                <w14:checkbox>
                  <w14:checked w14:val="0"/>
                  <w14:checkedState w14:val="2612" w14:font="MS Gothic"/>
                  <w14:uncheckedState w14:val="2610" w14:font="MS Gothic"/>
                </w14:checkbox>
              </w:sdtPr>
              <w:sdtEnd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w:t>
            </w:r>
            <w:r w:rsidR="000D0B3C">
              <w:t>Residential Lot</w:t>
            </w:r>
            <w:r w:rsidR="000D0B3C" w:rsidRPr="003F1688">
              <w:rPr>
                <w:vertAlign w:val="superscript"/>
              </w:rPr>
              <w:t>3</w:t>
            </w:r>
          </w:p>
        </w:tc>
      </w:tr>
      <w:tr w:rsidR="000D0B3C" w:rsidRPr="00427AE6" w14:paraId="48FFC6C9"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tcPr>
          <w:p w14:paraId="6C175113" w14:textId="289FC3A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Project Name:</w:t>
            </w:r>
          </w:p>
        </w:tc>
        <w:tc>
          <w:tcPr>
            <w:tcW w:w="7383" w:type="dxa"/>
            <w:gridSpan w:val="9"/>
            <w:tcBorders>
              <w:top w:val="single" w:sz="8" w:space="0" w:color="auto"/>
              <w:left w:val="nil"/>
              <w:bottom w:val="single" w:sz="4" w:space="0" w:color="auto"/>
              <w:right w:val="single" w:sz="12" w:space="0" w:color="auto"/>
            </w:tcBorders>
            <w:shd w:val="clear" w:color="auto" w:fill="auto"/>
            <w:noWrap/>
          </w:tcPr>
          <w:p w14:paraId="558E23C9" w14:textId="7535D548" w:rsidR="000D0B3C" w:rsidRPr="00427AE6" w:rsidRDefault="00163B6D" w:rsidP="000D0B3C">
            <w:pPr>
              <w:spacing w:after="0" w:line="240" w:lineRule="auto"/>
              <w:rPr>
                <w:rFonts w:ascii="Calibri" w:eastAsia="Times New Roman" w:hAnsi="Calibri" w:cs="Calibri"/>
                <w:color w:val="000000"/>
              </w:rPr>
            </w:pPr>
            <w:sdt>
              <w:sdtPr>
                <w:rPr>
                  <w:rFonts w:ascii="Calibri" w:eastAsia="Times New Roman" w:hAnsi="Calibri" w:cs="Calibri"/>
                  <w:color w:val="000000"/>
                </w:rPr>
                <w:id w:val="-1362351894"/>
                <w:placeholder>
                  <w:docPart w:val="1A69BC66AE33487FAE759D31E731CF51"/>
                </w:placeholder>
              </w:sdtPr>
              <w:sdtEndPr/>
              <w:sdtContent>
                <w:r w:rsidR="00BD0AAE">
                  <w:rPr>
                    <w:rFonts w:ascii="Calibri" w:eastAsia="Times New Roman" w:hAnsi="Calibri" w:cs="Calibri"/>
                    <w:color w:val="000000"/>
                  </w:rPr>
                  <w:t xml:space="preserve">                                                                                                                                               </w:t>
                </w:r>
              </w:sdtContent>
            </w:sdt>
          </w:p>
        </w:tc>
      </w:tr>
      <w:tr w:rsidR="00CB2C7A" w:rsidRPr="00427AE6" w14:paraId="144EF7E3" w14:textId="4E72DA6E"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732877E5" w14:textId="77777777" w:rsidR="00CB2C7A" w:rsidRPr="00427AE6" w:rsidRDefault="00CB2C7A"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Project Municipality:</w:t>
            </w:r>
          </w:p>
        </w:tc>
        <w:tc>
          <w:tcPr>
            <w:tcW w:w="3706" w:type="dxa"/>
            <w:gridSpan w:val="6"/>
            <w:tcBorders>
              <w:top w:val="single" w:sz="4" w:space="0" w:color="auto"/>
              <w:left w:val="single" w:sz="4" w:space="0" w:color="auto"/>
              <w:bottom w:val="single" w:sz="4" w:space="0" w:color="auto"/>
              <w:right w:val="single" w:sz="8" w:space="0" w:color="000000"/>
            </w:tcBorders>
            <w:shd w:val="clear" w:color="auto" w:fill="auto"/>
            <w:noWrap/>
          </w:tcPr>
          <w:p w14:paraId="728C881F" w14:textId="43D1EEC3" w:rsidR="00CB2C7A" w:rsidRPr="00427AE6" w:rsidRDefault="00163B6D" w:rsidP="000D0B3C">
            <w:pPr>
              <w:spacing w:after="0" w:line="240" w:lineRule="auto"/>
              <w:rPr>
                <w:rFonts w:ascii="Calibri" w:eastAsia="Times New Roman" w:hAnsi="Calibri" w:cs="Calibri"/>
                <w:color w:val="000000"/>
              </w:rPr>
            </w:pPr>
            <w:sdt>
              <w:sdtPr>
                <w:rPr>
                  <w:rFonts w:ascii="Calibri" w:eastAsia="Times New Roman" w:hAnsi="Calibri" w:cs="Calibri"/>
                  <w:color w:val="000000"/>
                </w:rPr>
                <w:alias w:val="Municipality 1"/>
                <w:tag w:val="Municipality 1"/>
                <w:id w:val="-670334284"/>
                <w:placeholder>
                  <w:docPart w:val="8B5EEE64CB6946E79545728A200ACFE9"/>
                </w:placeholder>
              </w:sdtPr>
              <w:sdtEndPr/>
              <w:sdtContent>
                <w:r w:rsidR="00BD0AAE">
                  <w:rPr>
                    <w:rFonts w:ascii="Calibri" w:eastAsia="Times New Roman" w:hAnsi="Calibri" w:cs="Calibri"/>
                    <w:color w:val="000000"/>
                  </w:rPr>
                  <w:t xml:space="preserve">                              </w:t>
                </w:r>
                <w:r w:rsidR="00060894">
                  <w:rPr>
                    <w:rFonts w:ascii="Calibri" w:eastAsia="Times New Roman" w:hAnsi="Calibri" w:cs="Calibri"/>
                    <w:color w:val="000000"/>
                  </w:rPr>
                  <w:t xml:space="preserve">        </w:t>
                </w:r>
                <w:r w:rsidR="00BD0AAE">
                  <w:rPr>
                    <w:rFonts w:ascii="Calibri" w:eastAsia="Times New Roman" w:hAnsi="Calibri" w:cs="Calibri"/>
                    <w:color w:val="000000"/>
                  </w:rPr>
                  <w:t xml:space="preserve">  </w:t>
                </w:r>
              </w:sdtContent>
            </w:sdt>
          </w:p>
        </w:tc>
        <w:tc>
          <w:tcPr>
            <w:tcW w:w="3677" w:type="dxa"/>
            <w:gridSpan w:val="3"/>
            <w:tcBorders>
              <w:top w:val="single" w:sz="4" w:space="0" w:color="auto"/>
              <w:left w:val="single" w:sz="4" w:space="0" w:color="auto"/>
              <w:bottom w:val="single" w:sz="4" w:space="0" w:color="auto"/>
              <w:right w:val="single" w:sz="12" w:space="0" w:color="auto"/>
            </w:tcBorders>
            <w:shd w:val="clear" w:color="auto" w:fill="auto"/>
          </w:tcPr>
          <w:p w14:paraId="27328302" w14:textId="6F5E1553" w:rsidR="00CB2C7A" w:rsidRPr="00427AE6" w:rsidRDefault="00163B6D" w:rsidP="000D0B3C">
            <w:pPr>
              <w:spacing w:after="0" w:line="240" w:lineRule="auto"/>
              <w:rPr>
                <w:rFonts w:ascii="Calibri" w:eastAsia="Times New Roman" w:hAnsi="Calibri" w:cs="Calibri"/>
                <w:color w:val="000000"/>
              </w:rPr>
            </w:pPr>
            <w:sdt>
              <w:sdtPr>
                <w:rPr>
                  <w:rFonts w:ascii="Calibri" w:eastAsia="Times New Roman" w:hAnsi="Calibri" w:cs="Calibri"/>
                  <w:color w:val="000000"/>
                </w:rPr>
                <w:alias w:val="Municipality 2"/>
                <w:tag w:val="Municipality 2"/>
                <w:id w:val="119581503"/>
                <w:placeholder>
                  <w:docPart w:val="A17FCB11FBDE45889BE37395BB008FCA"/>
                </w:placeholder>
              </w:sdtPr>
              <w:sdtEndPr/>
              <w:sdtContent>
                <w:r w:rsidR="00BD0AAE">
                  <w:rPr>
                    <w:rFonts w:ascii="Calibri" w:eastAsia="Times New Roman" w:hAnsi="Calibri" w:cs="Calibri"/>
                    <w:color w:val="000000"/>
                  </w:rPr>
                  <w:t xml:space="preserve">                             </w:t>
                </w:r>
                <w:r w:rsidR="00060894">
                  <w:rPr>
                    <w:rFonts w:ascii="Calibri" w:eastAsia="Times New Roman" w:hAnsi="Calibri" w:cs="Calibri"/>
                    <w:color w:val="000000"/>
                  </w:rPr>
                  <w:t xml:space="preserve">         </w:t>
                </w:r>
                <w:r w:rsidR="00BD0AAE">
                  <w:rPr>
                    <w:rFonts w:ascii="Calibri" w:eastAsia="Times New Roman" w:hAnsi="Calibri" w:cs="Calibri"/>
                    <w:color w:val="000000"/>
                  </w:rPr>
                  <w:t xml:space="preserve"> </w:t>
                </w:r>
              </w:sdtContent>
            </w:sdt>
          </w:p>
        </w:tc>
      </w:tr>
      <w:tr w:rsidR="000D0B3C" w:rsidRPr="00427AE6" w14:paraId="63BEA66B"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34888539"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Project Location:</w:t>
            </w:r>
          </w:p>
        </w:tc>
        <w:tc>
          <w:tcPr>
            <w:tcW w:w="7383" w:type="dxa"/>
            <w:gridSpan w:val="9"/>
            <w:tcBorders>
              <w:top w:val="single" w:sz="4" w:space="0" w:color="auto"/>
              <w:left w:val="single" w:sz="4" w:space="0" w:color="auto"/>
              <w:bottom w:val="single" w:sz="4" w:space="0" w:color="auto"/>
              <w:right w:val="single" w:sz="12" w:space="0" w:color="auto"/>
            </w:tcBorders>
            <w:shd w:val="clear" w:color="auto" w:fill="auto"/>
            <w:noWrap/>
            <w:hideMark/>
          </w:tcPr>
          <w:p w14:paraId="746BB9AA" w14:textId="18F116D8"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1421096825"/>
                <w:placeholder>
                  <w:docPart w:val="C5B0C30869C645B9B6669295EA7DB658"/>
                </w:placeholder>
              </w:sdtPr>
              <w:sdtEnd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sdtContent>
            </w:sdt>
          </w:p>
        </w:tc>
      </w:tr>
      <w:tr w:rsidR="000D0B3C" w:rsidRPr="00427AE6" w14:paraId="74A3892D" w14:textId="77777777" w:rsidTr="00C02D28">
        <w:trPr>
          <w:trHeight w:val="300"/>
          <w:jc w:val="center"/>
        </w:trPr>
        <w:tc>
          <w:tcPr>
            <w:tcW w:w="4127" w:type="dxa"/>
            <w:tcBorders>
              <w:top w:val="single" w:sz="4" w:space="0" w:color="auto"/>
              <w:left w:val="single" w:sz="12" w:space="0" w:color="auto"/>
              <w:bottom w:val="single" w:sz="4" w:space="0" w:color="auto"/>
              <w:right w:val="single" w:sz="4" w:space="0" w:color="auto"/>
            </w:tcBorders>
            <w:shd w:val="clear" w:color="auto" w:fill="auto"/>
            <w:noWrap/>
            <w:hideMark/>
          </w:tcPr>
          <w:p w14:paraId="240333DC" w14:textId="5B13AA84"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Project City, State, ZIP+4:</w:t>
            </w:r>
          </w:p>
        </w:tc>
        <w:tc>
          <w:tcPr>
            <w:tcW w:w="7383" w:type="dxa"/>
            <w:gridSpan w:val="9"/>
            <w:tcBorders>
              <w:top w:val="single" w:sz="4" w:space="0" w:color="auto"/>
              <w:left w:val="single" w:sz="4" w:space="0" w:color="auto"/>
              <w:right w:val="single" w:sz="12" w:space="0" w:color="auto"/>
            </w:tcBorders>
            <w:shd w:val="clear" w:color="auto" w:fill="auto"/>
            <w:hideMark/>
          </w:tcPr>
          <w:p w14:paraId="29E9425C" w14:textId="3836C1AB"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838072251"/>
                <w:placeholder>
                  <w:docPart w:val="AC4A67266CAE436E8A6F60392C07D290"/>
                </w:placeholder>
              </w:sdtPr>
              <w:sdtEnd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r>
                  <w:rPr>
                    <w:rFonts w:ascii="Calibri" w:eastAsia="Times New Roman" w:hAnsi="Calibri" w:cs="Calibri"/>
                    <w:color w:val="000000"/>
                  </w:rPr>
                  <w:t xml:space="preserve">  </w:t>
                </w:r>
              </w:sdtContent>
            </w:sdt>
          </w:p>
        </w:tc>
      </w:tr>
      <w:tr w:rsidR="000D0B3C" w:rsidRPr="00427AE6" w14:paraId="3E966F4F" w14:textId="77777777" w:rsidTr="00C02D28">
        <w:trPr>
          <w:trHeight w:val="300"/>
          <w:jc w:val="center"/>
        </w:trPr>
        <w:tc>
          <w:tcPr>
            <w:tcW w:w="4127" w:type="dxa"/>
            <w:tcBorders>
              <w:top w:val="single" w:sz="4" w:space="0" w:color="auto"/>
              <w:left w:val="single" w:sz="12" w:space="0" w:color="auto"/>
              <w:bottom w:val="single" w:sz="4" w:space="0" w:color="auto"/>
              <w:right w:val="single" w:sz="4" w:space="0" w:color="auto"/>
            </w:tcBorders>
            <w:shd w:val="clear" w:color="auto" w:fill="auto"/>
            <w:noWrap/>
            <w:hideMark/>
          </w:tcPr>
          <w:p w14:paraId="40D287AC"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Total Project Site Area (ac): </w:t>
            </w:r>
          </w:p>
        </w:tc>
        <w:tc>
          <w:tcPr>
            <w:tcW w:w="7383" w:type="dxa"/>
            <w:gridSpan w:val="9"/>
            <w:tcBorders>
              <w:top w:val="single" w:sz="4" w:space="0" w:color="auto"/>
              <w:left w:val="single" w:sz="4" w:space="0" w:color="auto"/>
              <w:bottom w:val="single" w:sz="4" w:space="0" w:color="auto"/>
              <w:right w:val="single" w:sz="12" w:space="0" w:color="auto"/>
            </w:tcBorders>
            <w:shd w:val="clear" w:color="auto" w:fill="auto"/>
            <w:noWrap/>
            <w:hideMark/>
          </w:tcPr>
          <w:p w14:paraId="67ABA2EE" w14:textId="1E30D04F"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1689980931"/>
                <w:placeholder>
                  <w:docPart w:val="FF187F5484514264BEEC6887841B2B0B"/>
                </w:placeholder>
              </w:sdtPr>
              <w:sdtEnd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r>
                  <w:rPr>
                    <w:rFonts w:ascii="Calibri" w:eastAsia="Times New Roman" w:hAnsi="Calibri" w:cs="Calibri"/>
                    <w:color w:val="000000"/>
                  </w:rPr>
                  <w:t xml:space="preserve"> </w:t>
                </w:r>
              </w:sdtContent>
            </w:sdt>
          </w:p>
        </w:tc>
      </w:tr>
      <w:tr w:rsidR="000D0B3C" w:rsidRPr="00427AE6" w14:paraId="4AEB5922"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2C39044A"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Total Earth Disturbance Area (ac): </w:t>
            </w:r>
          </w:p>
        </w:tc>
        <w:tc>
          <w:tcPr>
            <w:tcW w:w="7383" w:type="dxa"/>
            <w:gridSpan w:val="9"/>
            <w:tcBorders>
              <w:top w:val="single" w:sz="4" w:space="0" w:color="auto"/>
              <w:left w:val="single" w:sz="4" w:space="0" w:color="auto"/>
              <w:bottom w:val="single" w:sz="4" w:space="0" w:color="auto"/>
              <w:right w:val="single" w:sz="12" w:space="0" w:color="auto"/>
            </w:tcBorders>
            <w:shd w:val="clear" w:color="auto" w:fill="auto"/>
            <w:noWrap/>
            <w:hideMark/>
          </w:tcPr>
          <w:p w14:paraId="22665583" w14:textId="752A93AF"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284819802"/>
                <w:placeholder>
                  <w:docPart w:val="8409048B15134A5BBBE4705371D58762"/>
                </w:placeholder>
              </w:sdtPr>
              <w:sdtEnd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r>
                  <w:rPr>
                    <w:rFonts w:ascii="Calibri" w:eastAsia="Times New Roman" w:hAnsi="Calibri" w:cs="Calibri"/>
                    <w:color w:val="000000"/>
                  </w:rPr>
                  <w:t xml:space="preserve"> </w:t>
                </w:r>
              </w:sdtContent>
            </w:sdt>
          </w:p>
        </w:tc>
      </w:tr>
      <w:tr w:rsidR="000D0B3C" w:rsidRPr="00427AE6" w14:paraId="728830D3"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41C73F53" w14:textId="571CC938"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Receiving Water </w:t>
            </w:r>
            <w:r w:rsidR="00D17DD8">
              <w:rPr>
                <w:rFonts w:ascii="Calibri" w:eastAsia="Times New Roman" w:hAnsi="Calibri" w:cs="Calibri"/>
                <w:color w:val="000000"/>
              </w:rPr>
              <w:t>Information</w:t>
            </w:r>
            <w:r w:rsidRPr="00427AE6">
              <w:rPr>
                <w:rFonts w:ascii="Calibri" w:eastAsia="Times New Roman" w:hAnsi="Calibri" w:cs="Calibri"/>
                <w:color w:val="000000"/>
              </w:rPr>
              <w:t>:</w:t>
            </w:r>
          </w:p>
        </w:tc>
        <w:tc>
          <w:tcPr>
            <w:tcW w:w="7383" w:type="dxa"/>
            <w:gridSpan w:val="9"/>
            <w:tcBorders>
              <w:top w:val="single" w:sz="4" w:space="0" w:color="auto"/>
              <w:left w:val="nil"/>
              <w:bottom w:val="single" w:sz="4" w:space="0" w:color="auto"/>
              <w:right w:val="single" w:sz="12" w:space="0" w:color="auto"/>
            </w:tcBorders>
            <w:shd w:val="clear" w:color="auto" w:fill="auto"/>
            <w:noWrap/>
            <w:hideMark/>
          </w:tcPr>
          <w:p w14:paraId="13D5220E" w14:textId="78E0ADC6"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1717116872"/>
                <w:placeholder>
                  <w:docPart w:val="50871A5BBE7C4C19B0ED9F61452DCEC0"/>
                </w:placeholder>
              </w:sdtPr>
              <w:sdtEnd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sdtContent>
            </w:sdt>
          </w:p>
        </w:tc>
      </w:tr>
      <w:tr w:rsidR="000D0B3C" w:rsidRPr="00427AE6" w14:paraId="3D804823"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6DC60244"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     Chapter 93 Designated Use</w:t>
            </w:r>
          </w:p>
        </w:tc>
        <w:tc>
          <w:tcPr>
            <w:tcW w:w="7383" w:type="dxa"/>
            <w:gridSpan w:val="9"/>
            <w:tcBorders>
              <w:top w:val="single" w:sz="4" w:space="0" w:color="auto"/>
              <w:left w:val="nil"/>
              <w:bottom w:val="single" w:sz="4" w:space="0" w:color="auto"/>
              <w:right w:val="single" w:sz="12" w:space="0" w:color="auto"/>
            </w:tcBorders>
            <w:shd w:val="clear" w:color="auto" w:fill="auto"/>
            <w:noWrap/>
            <w:hideMark/>
          </w:tcPr>
          <w:p w14:paraId="6051CF08" w14:textId="64DC202F"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737446416"/>
                <w:placeholder>
                  <w:docPart w:val="ECD3FD2D3C9C478EA46FFF407591A756"/>
                </w:placeholder>
              </w:sdtPr>
              <w:sdtEnd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r>
                  <w:rPr>
                    <w:rFonts w:ascii="Calibri" w:eastAsia="Times New Roman" w:hAnsi="Calibri" w:cs="Calibri"/>
                    <w:color w:val="000000"/>
                  </w:rPr>
                  <w:t xml:space="preserve"> </w:t>
                </w:r>
              </w:sdtContent>
            </w:sdt>
          </w:p>
        </w:tc>
      </w:tr>
      <w:tr w:rsidR="000D0B3C" w:rsidRPr="00427AE6" w14:paraId="0FBFD367"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7D5C4592"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     Impaired?</w:t>
            </w:r>
          </w:p>
        </w:tc>
        <w:tc>
          <w:tcPr>
            <w:tcW w:w="903" w:type="dxa"/>
            <w:tcBorders>
              <w:top w:val="nil"/>
              <w:left w:val="nil"/>
              <w:bottom w:val="single" w:sz="4" w:space="0" w:color="auto"/>
              <w:right w:val="nil"/>
            </w:tcBorders>
            <w:shd w:val="clear" w:color="auto" w:fill="auto"/>
            <w:noWrap/>
            <w:hideMark/>
          </w:tcPr>
          <w:p w14:paraId="57E5F098" w14:textId="0FEE4B0B" w:rsidR="000D0B3C" w:rsidRPr="00427AE6" w:rsidRDefault="000D0B3C" w:rsidP="00956FF2">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1437790746"/>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r>
              <w:rPr>
                <w:rFonts w:ascii="Calibri" w:eastAsia="Times New Roman" w:hAnsi="Calibri" w:cs="Calibri"/>
                <w:color w:val="000000"/>
              </w:rPr>
              <w:t xml:space="preserve"> </w:t>
            </w:r>
            <w:r w:rsidRPr="00427AE6">
              <w:rPr>
                <w:rFonts w:ascii="Calibri" w:eastAsia="Times New Roman" w:hAnsi="Calibri" w:cs="Calibri"/>
                <w:color w:val="000000"/>
              </w:rPr>
              <w:t>Yes</w:t>
            </w:r>
          </w:p>
        </w:tc>
        <w:tc>
          <w:tcPr>
            <w:tcW w:w="810" w:type="dxa"/>
            <w:tcBorders>
              <w:top w:val="nil"/>
              <w:left w:val="nil"/>
              <w:bottom w:val="single" w:sz="4" w:space="0" w:color="auto"/>
              <w:right w:val="nil"/>
            </w:tcBorders>
            <w:shd w:val="clear" w:color="auto" w:fill="auto"/>
            <w:noWrap/>
            <w:hideMark/>
          </w:tcPr>
          <w:p w14:paraId="2B4BC91E" w14:textId="5943F500" w:rsidR="000D0B3C" w:rsidRPr="00427AE6" w:rsidRDefault="00163B6D" w:rsidP="0093368D">
            <w:pPr>
              <w:spacing w:after="0" w:line="240" w:lineRule="auto"/>
              <w:rPr>
                <w:rFonts w:ascii="Calibri" w:eastAsia="Times New Roman" w:hAnsi="Calibri" w:cs="Calibri"/>
                <w:color w:val="000000"/>
              </w:rPr>
            </w:pPr>
            <w:sdt>
              <w:sdtPr>
                <w:rPr>
                  <w:rFonts w:ascii="Calibri" w:eastAsia="Times New Roman" w:hAnsi="Calibri" w:cs="Calibri"/>
                  <w:color w:val="000000"/>
                </w:rPr>
                <w:id w:val="1706757423"/>
                <w14:checkbox>
                  <w14:checked w14:val="0"/>
                  <w14:checkedState w14:val="2612" w14:font="MS Gothic"/>
                  <w14:uncheckedState w14:val="2610" w14:font="MS Gothic"/>
                </w14:checkbox>
              </w:sdtPr>
              <w:sdtEndPr/>
              <w:sdtContent>
                <w:r w:rsidR="00BC4926">
                  <w:rPr>
                    <w:rFonts w:ascii="MS Gothic" w:eastAsia="MS Gothic" w:hAnsi="MS Gothic" w:cs="Calibri" w:hint="eastAsia"/>
                    <w:color w:val="000000"/>
                  </w:rPr>
                  <w:t>☐</w:t>
                </w:r>
              </w:sdtContent>
            </w:sdt>
            <w:r w:rsidR="000D0B3C">
              <w:rPr>
                <w:rFonts w:ascii="Calibri" w:eastAsia="Times New Roman" w:hAnsi="Calibri" w:cs="Calibri"/>
                <w:color w:val="000000"/>
              </w:rPr>
              <w:t xml:space="preserve"> </w:t>
            </w:r>
            <w:r w:rsidR="000D0B3C" w:rsidRPr="00427AE6">
              <w:rPr>
                <w:rFonts w:ascii="Calibri" w:eastAsia="Times New Roman" w:hAnsi="Calibri" w:cs="Calibri"/>
                <w:color w:val="000000"/>
              </w:rPr>
              <w:t>No</w:t>
            </w:r>
          </w:p>
        </w:tc>
        <w:tc>
          <w:tcPr>
            <w:tcW w:w="4788" w:type="dxa"/>
            <w:gridSpan w:val="6"/>
            <w:tcBorders>
              <w:top w:val="nil"/>
              <w:left w:val="nil"/>
              <w:bottom w:val="single" w:sz="4" w:space="0" w:color="auto"/>
              <w:right w:val="nil"/>
            </w:tcBorders>
            <w:shd w:val="clear" w:color="auto" w:fill="auto"/>
            <w:noWrap/>
            <w:hideMark/>
          </w:tcPr>
          <w:p w14:paraId="156F4BD5" w14:textId="604513BB"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Impairment Cause:</w:t>
            </w:r>
            <w:r>
              <w:rPr>
                <w:rFonts w:ascii="Calibri" w:eastAsia="Times New Roman" w:hAnsi="Calibri" w:cs="Calibri"/>
                <w:color w:val="000000"/>
              </w:rPr>
              <w:t xml:space="preserve"> </w:t>
            </w:r>
            <w:sdt>
              <w:sdtPr>
                <w:rPr>
                  <w:rFonts w:ascii="Calibri" w:eastAsia="Times New Roman" w:hAnsi="Calibri" w:cs="Calibri"/>
                  <w:color w:val="000000"/>
                </w:rPr>
                <w:id w:val="-442465028"/>
                <w:placeholder>
                  <w:docPart w:val="203E66E291B74CE299FC840E6694966F"/>
                </w:placeholder>
              </w:sdtPr>
              <w:sdtEndPr/>
              <w:sdtContent>
                <w:r>
                  <w:rPr>
                    <w:rFonts w:ascii="Calibri" w:eastAsia="Times New Roman" w:hAnsi="Calibri" w:cs="Calibri"/>
                    <w:color w:val="000000"/>
                  </w:rPr>
                  <w:t xml:space="preserve">                                          </w:t>
                </w:r>
              </w:sdtContent>
            </w:sdt>
          </w:p>
        </w:tc>
        <w:tc>
          <w:tcPr>
            <w:tcW w:w="882" w:type="dxa"/>
            <w:tcBorders>
              <w:top w:val="nil"/>
              <w:left w:val="nil"/>
              <w:bottom w:val="single" w:sz="4" w:space="0" w:color="auto"/>
              <w:right w:val="single" w:sz="12" w:space="0" w:color="auto"/>
            </w:tcBorders>
            <w:shd w:val="clear" w:color="auto" w:fill="auto"/>
            <w:noWrap/>
            <w:hideMark/>
          </w:tcPr>
          <w:p w14:paraId="69BCEC3D" w14:textId="77777777" w:rsidR="000D0B3C" w:rsidRPr="00427AE6" w:rsidRDefault="000D0B3C" w:rsidP="000D0B3C">
            <w:pPr>
              <w:spacing w:after="0" w:line="240" w:lineRule="auto"/>
              <w:jc w:val="center"/>
              <w:rPr>
                <w:rFonts w:ascii="Calibri" w:eastAsia="Times New Roman" w:hAnsi="Calibri" w:cs="Calibri"/>
                <w:color w:val="000000"/>
              </w:rPr>
            </w:pPr>
            <w:r w:rsidRPr="00427AE6">
              <w:rPr>
                <w:rFonts w:ascii="Calibri" w:eastAsia="Times New Roman" w:hAnsi="Calibri" w:cs="Calibri"/>
                <w:color w:val="000000"/>
              </w:rPr>
              <w:t> </w:t>
            </w:r>
          </w:p>
        </w:tc>
      </w:tr>
      <w:tr w:rsidR="0093368D" w:rsidRPr="00427AE6" w14:paraId="1A4A1257"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4D1DD7D4" w14:textId="54CE085E"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Pre-Application Meeting Held?</w:t>
            </w:r>
          </w:p>
        </w:tc>
        <w:tc>
          <w:tcPr>
            <w:tcW w:w="903" w:type="dxa"/>
            <w:tcBorders>
              <w:top w:val="single" w:sz="4" w:space="0" w:color="auto"/>
              <w:left w:val="nil"/>
              <w:bottom w:val="single" w:sz="4" w:space="0" w:color="auto"/>
            </w:tcBorders>
            <w:shd w:val="clear" w:color="auto" w:fill="auto"/>
            <w:noWrap/>
            <w:hideMark/>
          </w:tcPr>
          <w:p w14:paraId="6C9C7C2E" w14:textId="3E31F777"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1004405505"/>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r>
              <w:rPr>
                <w:rFonts w:ascii="Calibri" w:eastAsia="Times New Roman" w:hAnsi="Calibri" w:cs="Calibri"/>
                <w:color w:val="000000"/>
              </w:rPr>
              <w:t xml:space="preserve"> </w:t>
            </w:r>
            <w:r w:rsidRPr="00427AE6">
              <w:rPr>
                <w:rFonts w:ascii="Calibri" w:eastAsia="Times New Roman" w:hAnsi="Calibri" w:cs="Calibri"/>
                <w:color w:val="000000"/>
              </w:rPr>
              <w:t>Yes</w:t>
            </w:r>
          </w:p>
        </w:tc>
        <w:tc>
          <w:tcPr>
            <w:tcW w:w="810" w:type="dxa"/>
            <w:tcBorders>
              <w:top w:val="single" w:sz="4" w:space="0" w:color="auto"/>
              <w:bottom w:val="single" w:sz="4" w:space="0" w:color="auto"/>
            </w:tcBorders>
            <w:shd w:val="clear" w:color="auto" w:fill="auto"/>
          </w:tcPr>
          <w:p w14:paraId="4A54DD5B" w14:textId="397F9F3C" w:rsidR="0093368D" w:rsidRPr="00427AE6" w:rsidRDefault="00163B6D" w:rsidP="005E4F94">
            <w:pPr>
              <w:spacing w:after="0" w:line="240" w:lineRule="auto"/>
              <w:rPr>
                <w:rFonts w:ascii="Calibri" w:eastAsia="Times New Roman" w:hAnsi="Calibri" w:cs="Calibri"/>
                <w:color w:val="000000"/>
              </w:rPr>
            </w:pPr>
            <w:sdt>
              <w:sdtPr>
                <w:rPr>
                  <w:rFonts w:ascii="Calibri" w:eastAsia="Times New Roman" w:hAnsi="Calibri" w:cs="Calibri"/>
                  <w:color w:val="000000"/>
                </w:rPr>
                <w:id w:val="-333758391"/>
                <w14:checkbox>
                  <w14:checked w14:val="0"/>
                  <w14:checkedState w14:val="2612" w14:font="MS Gothic"/>
                  <w14:uncheckedState w14:val="2610" w14:font="MS Gothic"/>
                </w14:checkbox>
              </w:sdtPr>
              <w:sdtEndPr/>
              <w:sdtContent>
                <w:r w:rsidR="00540D3D">
                  <w:rPr>
                    <w:rFonts w:ascii="MS Gothic" w:eastAsia="MS Gothic" w:hAnsi="MS Gothic" w:cs="Calibri" w:hint="eastAsia"/>
                    <w:color w:val="000000"/>
                  </w:rPr>
                  <w:t>☐</w:t>
                </w:r>
              </w:sdtContent>
            </w:sdt>
            <w:r w:rsidR="0093368D">
              <w:rPr>
                <w:rFonts w:ascii="Calibri" w:eastAsia="Times New Roman" w:hAnsi="Calibri" w:cs="Calibri"/>
                <w:color w:val="000000"/>
              </w:rPr>
              <w:t xml:space="preserve"> </w:t>
            </w:r>
            <w:r w:rsidR="0093368D" w:rsidRPr="00427AE6">
              <w:rPr>
                <w:rFonts w:ascii="Calibri" w:eastAsia="Times New Roman" w:hAnsi="Calibri" w:cs="Calibri"/>
                <w:color w:val="000000"/>
              </w:rPr>
              <w:t>No</w:t>
            </w:r>
          </w:p>
        </w:tc>
        <w:tc>
          <w:tcPr>
            <w:tcW w:w="5670" w:type="dxa"/>
            <w:gridSpan w:val="7"/>
            <w:tcBorders>
              <w:top w:val="single" w:sz="4" w:space="0" w:color="auto"/>
              <w:bottom w:val="single" w:sz="4" w:space="0" w:color="auto"/>
              <w:right w:val="single" w:sz="12" w:space="0" w:color="auto"/>
            </w:tcBorders>
            <w:shd w:val="clear" w:color="auto" w:fill="auto"/>
          </w:tcPr>
          <w:p w14:paraId="0CEDCFD0" w14:textId="1A3F0107"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If Yes, Date:  </w:t>
            </w:r>
            <w:sdt>
              <w:sdtPr>
                <w:rPr>
                  <w:rFonts w:ascii="Calibri" w:eastAsia="Times New Roman" w:hAnsi="Calibri" w:cs="Calibri"/>
                  <w:color w:val="000000"/>
                </w:rPr>
                <w:id w:val="-1760135435"/>
                <w:placeholder>
                  <w:docPart w:val="614C95E7C73A479385CDF66B4A27AA85"/>
                </w:placeholder>
              </w:sdtPr>
              <w:sdtEndPr/>
              <w:sdtContent>
                <w:r>
                  <w:rPr>
                    <w:rFonts w:ascii="Calibri" w:eastAsia="Times New Roman" w:hAnsi="Calibri" w:cs="Calibri"/>
                    <w:color w:val="000000"/>
                  </w:rPr>
                  <w:t xml:space="preserve">                                                            </w:t>
                </w:r>
              </w:sdtContent>
            </w:sdt>
          </w:p>
        </w:tc>
      </w:tr>
      <w:tr w:rsidR="0093368D" w:rsidRPr="00427AE6" w14:paraId="1B26A69C" w14:textId="77777777" w:rsidTr="00C02D28">
        <w:trPr>
          <w:trHeight w:val="300"/>
          <w:jc w:val="center"/>
        </w:trPr>
        <w:tc>
          <w:tcPr>
            <w:tcW w:w="4127" w:type="dxa"/>
            <w:tcBorders>
              <w:top w:val="nil"/>
              <w:left w:val="single" w:sz="12" w:space="0" w:color="auto"/>
              <w:bottom w:val="single" w:sz="12" w:space="0" w:color="auto"/>
              <w:right w:val="single" w:sz="4" w:space="0" w:color="auto"/>
            </w:tcBorders>
            <w:shd w:val="clear" w:color="auto" w:fill="auto"/>
            <w:noWrap/>
          </w:tcPr>
          <w:p w14:paraId="26AE5ACA" w14:textId="1584816D"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Pre-Submission Meeting Held?</w:t>
            </w:r>
          </w:p>
        </w:tc>
        <w:tc>
          <w:tcPr>
            <w:tcW w:w="903" w:type="dxa"/>
            <w:tcBorders>
              <w:top w:val="single" w:sz="4" w:space="0" w:color="auto"/>
              <w:left w:val="nil"/>
              <w:bottom w:val="single" w:sz="12" w:space="0" w:color="auto"/>
            </w:tcBorders>
            <w:shd w:val="clear" w:color="auto" w:fill="auto"/>
            <w:noWrap/>
            <w:hideMark/>
          </w:tcPr>
          <w:p w14:paraId="0C269EBF" w14:textId="2D4AF8D4"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714652611"/>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r>
              <w:rPr>
                <w:rFonts w:ascii="Calibri" w:eastAsia="Times New Roman" w:hAnsi="Calibri" w:cs="Calibri"/>
                <w:color w:val="000000"/>
              </w:rPr>
              <w:t xml:space="preserve"> </w:t>
            </w:r>
            <w:r w:rsidRPr="00427AE6">
              <w:rPr>
                <w:rFonts w:ascii="Calibri" w:eastAsia="Times New Roman" w:hAnsi="Calibri" w:cs="Calibri"/>
                <w:color w:val="000000"/>
              </w:rPr>
              <w:t>Yes</w:t>
            </w:r>
          </w:p>
        </w:tc>
        <w:tc>
          <w:tcPr>
            <w:tcW w:w="810" w:type="dxa"/>
            <w:tcBorders>
              <w:top w:val="single" w:sz="4" w:space="0" w:color="auto"/>
              <w:bottom w:val="single" w:sz="12" w:space="0" w:color="auto"/>
            </w:tcBorders>
            <w:shd w:val="clear" w:color="auto" w:fill="auto"/>
          </w:tcPr>
          <w:p w14:paraId="40A4B830" w14:textId="79DB4E89" w:rsidR="0093368D" w:rsidRPr="00427AE6" w:rsidRDefault="00163B6D" w:rsidP="0093368D">
            <w:pPr>
              <w:spacing w:after="0" w:line="240" w:lineRule="auto"/>
              <w:rPr>
                <w:rFonts w:ascii="Calibri" w:eastAsia="Times New Roman" w:hAnsi="Calibri" w:cs="Calibri"/>
                <w:color w:val="000000"/>
              </w:rPr>
            </w:pPr>
            <w:sdt>
              <w:sdtPr>
                <w:rPr>
                  <w:rFonts w:ascii="Calibri" w:eastAsia="Times New Roman" w:hAnsi="Calibri" w:cs="Calibri"/>
                  <w:color w:val="000000"/>
                </w:rPr>
                <w:id w:val="881757585"/>
                <w14:checkbox>
                  <w14:checked w14:val="0"/>
                  <w14:checkedState w14:val="2612" w14:font="MS Gothic"/>
                  <w14:uncheckedState w14:val="2610" w14:font="MS Gothic"/>
                </w14:checkbox>
              </w:sdtPr>
              <w:sdtEndPr/>
              <w:sdtContent>
                <w:r w:rsidR="0093368D">
                  <w:rPr>
                    <w:rFonts w:ascii="MS Gothic" w:eastAsia="MS Gothic" w:hAnsi="MS Gothic" w:cs="Calibri" w:hint="eastAsia"/>
                    <w:color w:val="000000"/>
                  </w:rPr>
                  <w:t>☐</w:t>
                </w:r>
              </w:sdtContent>
            </w:sdt>
            <w:r w:rsidR="0093368D">
              <w:rPr>
                <w:rFonts w:ascii="Calibri" w:eastAsia="Times New Roman" w:hAnsi="Calibri" w:cs="Calibri"/>
                <w:color w:val="000000"/>
              </w:rPr>
              <w:t xml:space="preserve"> </w:t>
            </w:r>
            <w:r w:rsidR="0093368D" w:rsidRPr="00427AE6">
              <w:rPr>
                <w:rFonts w:ascii="Calibri" w:eastAsia="Times New Roman" w:hAnsi="Calibri" w:cs="Calibri"/>
                <w:color w:val="000000"/>
              </w:rPr>
              <w:t>No</w:t>
            </w:r>
          </w:p>
        </w:tc>
        <w:tc>
          <w:tcPr>
            <w:tcW w:w="5670" w:type="dxa"/>
            <w:gridSpan w:val="7"/>
            <w:tcBorders>
              <w:top w:val="single" w:sz="4" w:space="0" w:color="auto"/>
              <w:bottom w:val="single" w:sz="12" w:space="0" w:color="auto"/>
              <w:right w:val="single" w:sz="12" w:space="0" w:color="auto"/>
            </w:tcBorders>
            <w:shd w:val="clear" w:color="auto" w:fill="auto"/>
          </w:tcPr>
          <w:p w14:paraId="09DDC04B" w14:textId="072A5FD1"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If Yes, Date:  </w:t>
            </w:r>
            <w:sdt>
              <w:sdtPr>
                <w:rPr>
                  <w:rFonts w:ascii="Calibri" w:eastAsia="Times New Roman" w:hAnsi="Calibri" w:cs="Calibri"/>
                  <w:color w:val="000000"/>
                </w:rPr>
                <w:id w:val="-991106871"/>
                <w:placeholder>
                  <w:docPart w:val="AC68022F37BF492E96AE75EA147AF933"/>
                </w:placeholder>
              </w:sdtPr>
              <w:sdtEndPr/>
              <w:sdtContent>
                <w:r>
                  <w:rPr>
                    <w:rFonts w:ascii="Calibri" w:eastAsia="Times New Roman" w:hAnsi="Calibri" w:cs="Calibri"/>
                    <w:color w:val="000000"/>
                  </w:rPr>
                  <w:t xml:space="preserve">                                                           </w:t>
                </w:r>
              </w:sdtContent>
            </w:sdt>
          </w:p>
        </w:tc>
      </w:tr>
      <w:tr w:rsidR="0093368D" w:rsidRPr="00427AE6" w14:paraId="7CC6EDE6" w14:textId="77777777" w:rsidTr="00C02D28">
        <w:trPr>
          <w:trHeight w:val="315"/>
          <w:jc w:val="center"/>
        </w:trPr>
        <w:tc>
          <w:tcPr>
            <w:tcW w:w="11510" w:type="dxa"/>
            <w:gridSpan w:val="10"/>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619DC622" w14:textId="77777777" w:rsidR="0093368D" w:rsidRPr="00427AE6" w:rsidRDefault="0093368D" w:rsidP="0093368D">
            <w:pPr>
              <w:spacing w:after="0" w:line="240" w:lineRule="auto"/>
              <w:jc w:val="center"/>
              <w:rPr>
                <w:rFonts w:ascii="Calibri" w:eastAsia="Times New Roman" w:hAnsi="Calibri" w:cs="Calibri"/>
                <w:b/>
                <w:bCs/>
                <w:color w:val="000000"/>
              </w:rPr>
            </w:pPr>
            <w:r w:rsidRPr="00427AE6">
              <w:rPr>
                <w:rFonts w:ascii="Calibri" w:eastAsia="Times New Roman" w:hAnsi="Calibri" w:cs="Calibri"/>
                <w:b/>
                <w:bCs/>
                <w:color w:val="000000"/>
              </w:rPr>
              <w:t>Applicant Information</w:t>
            </w:r>
          </w:p>
        </w:tc>
      </w:tr>
      <w:tr w:rsidR="0093368D" w:rsidRPr="00427AE6" w14:paraId="1529199D" w14:textId="77777777" w:rsidTr="00C02D28">
        <w:trPr>
          <w:trHeight w:val="300"/>
          <w:jc w:val="center"/>
        </w:trPr>
        <w:tc>
          <w:tcPr>
            <w:tcW w:w="4127" w:type="dxa"/>
            <w:tcBorders>
              <w:top w:val="single" w:sz="12" w:space="0" w:color="auto"/>
              <w:left w:val="single" w:sz="12" w:space="0" w:color="auto"/>
              <w:bottom w:val="single" w:sz="4" w:space="0" w:color="auto"/>
              <w:right w:val="single" w:sz="4" w:space="0" w:color="auto"/>
            </w:tcBorders>
            <w:shd w:val="clear" w:color="auto" w:fill="auto"/>
            <w:noWrap/>
            <w:hideMark/>
          </w:tcPr>
          <w:p w14:paraId="76A191CE"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Contact Name:</w:t>
            </w:r>
          </w:p>
        </w:tc>
        <w:tc>
          <w:tcPr>
            <w:tcW w:w="7383" w:type="dxa"/>
            <w:gridSpan w:val="9"/>
            <w:tcBorders>
              <w:top w:val="single" w:sz="12" w:space="0" w:color="auto"/>
              <w:left w:val="nil"/>
              <w:bottom w:val="single" w:sz="4" w:space="0" w:color="auto"/>
              <w:right w:val="single" w:sz="12" w:space="0" w:color="auto"/>
            </w:tcBorders>
            <w:shd w:val="clear" w:color="auto" w:fill="auto"/>
            <w:noWrap/>
            <w:hideMark/>
          </w:tcPr>
          <w:p w14:paraId="2F63726A" w14:textId="0E0B895A" w:rsidR="0093368D" w:rsidRPr="00427AE6" w:rsidRDefault="00163B6D"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893254751"/>
                <w:placeholder>
                  <w:docPart w:val="D2FA7A4C5F264A5CA37BC21712EF2764"/>
                </w:placeholder>
              </w:sdtPr>
              <w:sdtContent>
                <w:r>
                  <w:rPr>
                    <w:rFonts w:ascii="Calibri" w:eastAsia="Times New Roman" w:hAnsi="Calibri" w:cs="Calibri"/>
                    <w:color w:val="000000"/>
                  </w:rPr>
                  <w:t xml:space="preserve">                                                                                                                                               </w:t>
                </w:r>
              </w:sdtContent>
            </w:sdt>
          </w:p>
        </w:tc>
      </w:tr>
      <w:tr w:rsidR="0093368D" w:rsidRPr="00427AE6" w14:paraId="7C9E40DD"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64C84BFD"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Company:</w:t>
            </w:r>
          </w:p>
        </w:tc>
        <w:tc>
          <w:tcPr>
            <w:tcW w:w="7383" w:type="dxa"/>
            <w:gridSpan w:val="9"/>
            <w:tcBorders>
              <w:top w:val="single" w:sz="4" w:space="0" w:color="auto"/>
              <w:left w:val="single" w:sz="4" w:space="0" w:color="auto"/>
              <w:bottom w:val="single" w:sz="4" w:space="0" w:color="auto"/>
              <w:right w:val="single" w:sz="12" w:space="0" w:color="auto"/>
            </w:tcBorders>
            <w:shd w:val="clear" w:color="auto" w:fill="auto"/>
            <w:noWrap/>
            <w:hideMark/>
          </w:tcPr>
          <w:p w14:paraId="73180C56" w14:textId="4C0A1B63" w:rsidR="0093368D" w:rsidRPr="00427AE6" w:rsidRDefault="00163B6D"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525447944"/>
                <w:placeholder>
                  <w:docPart w:val="1D30448A39594995BF0EA8EEF136EB68"/>
                </w:placeholder>
              </w:sdtPr>
              <w:sdtContent>
                <w:r>
                  <w:rPr>
                    <w:rFonts w:ascii="Calibri" w:eastAsia="Times New Roman" w:hAnsi="Calibri" w:cs="Calibri"/>
                    <w:color w:val="000000"/>
                  </w:rPr>
                  <w:t xml:space="preserve">                                                                                                                                               </w:t>
                </w:r>
              </w:sdtContent>
            </w:sdt>
          </w:p>
        </w:tc>
      </w:tr>
      <w:tr w:rsidR="0093368D" w:rsidRPr="00427AE6" w14:paraId="25053055"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5E2B67C7"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Mailing Address:</w:t>
            </w:r>
          </w:p>
        </w:tc>
        <w:tc>
          <w:tcPr>
            <w:tcW w:w="7383" w:type="dxa"/>
            <w:gridSpan w:val="9"/>
            <w:tcBorders>
              <w:top w:val="single" w:sz="4" w:space="0" w:color="auto"/>
              <w:left w:val="single" w:sz="4" w:space="0" w:color="auto"/>
              <w:bottom w:val="single" w:sz="4" w:space="0" w:color="auto"/>
              <w:right w:val="single" w:sz="12" w:space="0" w:color="auto"/>
            </w:tcBorders>
            <w:shd w:val="clear" w:color="auto" w:fill="auto"/>
            <w:noWrap/>
            <w:hideMark/>
          </w:tcPr>
          <w:p w14:paraId="4239231F" w14:textId="3D1FDB68" w:rsidR="0093368D" w:rsidRPr="00427AE6" w:rsidRDefault="00163B6D"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553911123"/>
                <w:placeholder>
                  <w:docPart w:val="8468C52B87AE4820B828206D92409236"/>
                </w:placeholder>
              </w:sdtPr>
              <w:sdtContent>
                <w:r>
                  <w:rPr>
                    <w:rFonts w:ascii="Calibri" w:eastAsia="Times New Roman" w:hAnsi="Calibri" w:cs="Calibri"/>
                    <w:color w:val="000000"/>
                  </w:rPr>
                  <w:t xml:space="preserve">                                                                                                                                               </w:t>
                </w:r>
              </w:sdtContent>
            </w:sdt>
          </w:p>
        </w:tc>
      </w:tr>
      <w:tr w:rsidR="0093368D" w:rsidRPr="00427AE6" w14:paraId="73057A7E"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531BFF13" w14:textId="1C816152"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City, State, ZIP+4:</w:t>
            </w:r>
          </w:p>
        </w:tc>
        <w:tc>
          <w:tcPr>
            <w:tcW w:w="7383" w:type="dxa"/>
            <w:gridSpan w:val="9"/>
            <w:tcBorders>
              <w:top w:val="single" w:sz="4" w:space="0" w:color="auto"/>
              <w:left w:val="single" w:sz="4" w:space="0" w:color="auto"/>
              <w:bottom w:val="single" w:sz="4" w:space="0" w:color="auto"/>
              <w:right w:val="single" w:sz="12" w:space="0" w:color="auto"/>
            </w:tcBorders>
            <w:shd w:val="clear" w:color="auto" w:fill="auto"/>
            <w:noWrap/>
            <w:hideMark/>
          </w:tcPr>
          <w:p w14:paraId="74155FB4" w14:textId="238C3C77" w:rsidR="0093368D" w:rsidRPr="00427AE6" w:rsidRDefault="00163B6D"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531456866"/>
                <w:placeholder>
                  <w:docPart w:val="A049DB60DFFB436D92FD3C419CD7A6A7"/>
                </w:placeholder>
              </w:sdtPr>
              <w:sdtContent>
                <w:r>
                  <w:rPr>
                    <w:rFonts w:ascii="Calibri" w:eastAsia="Times New Roman" w:hAnsi="Calibri" w:cs="Calibri"/>
                    <w:color w:val="000000"/>
                  </w:rPr>
                  <w:t xml:space="preserve">                                                                                                                                               </w:t>
                </w:r>
              </w:sdtContent>
            </w:sdt>
          </w:p>
        </w:tc>
      </w:tr>
      <w:tr w:rsidR="0093368D" w:rsidRPr="00427AE6" w14:paraId="41D7EEA7"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34392896"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Contact Phone:</w:t>
            </w:r>
          </w:p>
        </w:tc>
        <w:tc>
          <w:tcPr>
            <w:tcW w:w="7383" w:type="dxa"/>
            <w:gridSpan w:val="9"/>
            <w:tcBorders>
              <w:top w:val="single" w:sz="4" w:space="0" w:color="auto"/>
              <w:left w:val="single" w:sz="4" w:space="0" w:color="auto"/>
              <w:bottom w:val="single" w:sz="4" w:space="0" w:color="auto"/>
              <w:right w:val="single" w:sz="12" w:space="0" w:color="auto"/>
            </w:tcBorders>
            <w:shd w:val="clear" w:color="auto" w:fill="auto"/>
            <w:noWrap/>
            <w:hideMark/>
          </w:tcPr>
          <w:p w14:paraId="0FD6E33A" w14:textId="247D3A80" w:rsidR="0093368D" w:rsidRPr="00427AE6" w:rsidRDefault="00163B6D"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096706891"/>
                <w:placeholder>
                  <w:docPart w:val="30A44F2D899B492BB3247275625C8149"/>
                </w:placeholder>
              </w:sdtPr>
              <w:sdtContent>
                <w:r>
                  <w:rPr>
                    <w:rFonts w:ascii="Calibri" w:eastAsia="Times New Roman" w:hAnsi="Calibri" w:cs="Calibri"/>
                    <w:color w:val="000000"/>
                  </w:rPr>
                  <w:t xml:space="preserve">                                                                                                                                               </w:t>
                </w:r>
              </w:sdtContent>
            </w:sdt>
          </w:p>
        </w:tc>
      </w:tr>
      <w:tr w:rsidR="0093368D" w:rsidRPr="00427AE6" w14:paraId="1051C90B" w14:textId="77777777" w:rsidTr="00C02D28">
        <w:trPr>
          <w:trHeight w:val="315"/>
          <w:jc w:val="center"/>
        </w:trPr>
        <w:tc>
          <w:tcPr>
            <w:tcW w:w="4127" w:type="dxa"/>
            <w:tcBorders>
              <w:top w:val="nil"/>
              <w:left w:val="single" w:sz="12" w:space="0" w:color="auto"/>
              <w:bottom w:val="single" w:sz="12" w:space="0" w:color="auto"/>
              <w:right w:val="single" w:sz="4" w:space="0" w:color="auto"/>
            </w:tcBorders>
            <w:shd w:val="clear" w:color="auto" w:fill="auto"/>
            <w:noWrap/>
            <w:hideMark/>
          </w:tcPr>
          <w:p w14:paraId="13EB5A8E"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lastRenderedPageBreak/>
              <w:t>Applicant Contact Email:</w:t>
            </w:r>
          </w:p>
        </w:tc>
        <w:tc>
          <w:tcPr>
            <w:tcW w:w="7383" w:type="dxa"/>
            <w:gridSpan w:val="9"/>
            <w:tcBorders>
              <w:top w:val="single" w:sz="4" w:space="0" w:color="auto"/>
              <w:left w:val="nil"/>
              <w:bottom w:val="single" w:sz="12" w:space="0" w:color="auto"/>
              <w:right w:val="single" w:sz="12" w:space="0" w:color="auto"/>
            </w:tcBorders>
            <w:shd w:val="clear" w:color="auto" w:fill="auto"/>
            <w:noWrap/>
            <w:hideMark/>
          </w:tcPr>
          <w:p w14:paraId="46FDC3EA" w14:textId="39C11875" w:rsidR="0093368D" w:rsidRPr="00427AE6" w:rsidRDefault="00163B6D"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516432363"/>
                <w:placeholder>
                  <w:docPart w:val="54EF076A7C114ABF8E97FE63E1D2EDB0"/>
                </w:placeholder>
              </w:sdtPr>
              <w:sdtContent>
                <w:r>
                  <w:rPr>
                    <w:rFonts w:ascii="Calibri" w:eastAsia="Times New Roman" w:hAnsi="Calibri" w:cs="Calibri"/>
                    <w:color w:val="000000"/>
                  </w:rPr>
                  <w:t xml:space="preserve">                                                                                                                                               </w:t>
                </w:r>
              </w:sdtContent>
            </w:sdt>
          </w:p>
        </w:tc>
      </w:tr>
      <w:tr w:rsidR="0093368D" w:rsidRPr="00427AE6" w14:paraId="3A71AAC2" w14:textId="77777777" w:rsidTr="00C02D28">
        <w:trPr>
          <w:trHeight w:val="315"/>
          <w:jc w:val="center"/>
        </w:trPr>
        <w:tc>
          <w:tcPr>
            <w:tcW w:w="11510" w:type="dxa"/>
            <w:gridSpan w:val="10"/>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2C9A6717" w14:textId="77777777" w:rsidR="0093368D" w:rsidRPr="00427AE6" w:rsidRDefault="0093368D" w:rsidP="0093368D">
            <w:pPr>
              <w:spacing w:after="0" w:line="240" w:lineRule="auto"/>
              <w:jc w:val="center"/>
              <w:rPr>
                <w:rFonts w:ascii="Calibri" w:eastAsia="Times New Roman" w:hAnsi="Calibri" w:cs="Calibri"/>
                <w:b/>
                <w:bCs/>
                <w:color w:val="000000"/>
              </w:rPr>
            </w:pPr>
            <w:r w:rsidRPr="00427AE6">
              <w:rPr>
                <w:rFonts w:ascii="Calibri" w:eastAsia="Times New Roman" w:hAnsi="Calibri" w:cs="Calibri"/>
                <w:b/>
                <w:bCs/>
                <w:color w:val="000000"/>
              </w:rPr>
              <w:t>Consultant Information</w:t>
            </w:r>
          </w:p>
        </w:tc>
      </w:tr>
      <w:tr w:rsidR="0093368D" w:rsidRPr="00427AE6" w14:paraId="043EDDEC" w14:textId="77777777" w:rsidTr="00C02D28">
        <w:trPr>
          <w:trHeight w:val="300"/>
          <w:jc w:val="center"/>
        </w:trPr>
        <w:tc>
          <w:tcPr>
            <w:tcW w:w="4127" w:type="dxa"/>
            <w:tcBorders>
              <w:top w:val="single" w:sz="12" w:space="0" w:color="auto"/>
              <w:left w:val="single" w:sz="12" w:space="0" w:color="auto"/>
              <w:bottom w:val="single" w:sz="4" w:space="0" w:color="auto"/>
              <w:right w:val="single" w:sz="4" w:space="0" w:color="auto"/>
            </w:tcBorders>
            <w:shd w:val="clear" w:color="auto" w:fill="auto"/>
            <w:noWrap/>
            <w:hideMark/>
          </w:tcPr>
          <w:p w14:paraId="35B0A04E"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Contact Name:</w:t>
            </w:r>
          </w:p>
        </w:tc>
        <w:tc>
          <w:tcPr>
            <w:tcW w:w="7383" w:type="dxa"/>
            <w:gridSpan w:val="9"/>
            <w:tcBorders>
              <w:top w:val="single" w:sz="12" w:space="0" w:color="auto"/>
              <w:left w:val="nil"/>
              <w:bottom w:val="single" w:sz="4" w:space="0" w:color="auto"/>
              <w:right w:val="single" w:sz="12" w:space="0" w:color="auto"/>
            </w:tcBorders>
            <w:shd w:val="clear" w:color="auto" w:fill="auto"/>
            <w:noWrap/>
            <w:hideMark/>
          </w:tcPr>
          <w:p w14:paraId="5402A348" w14:textId="71041FB1" w:rsidR="0093368D" w:rsidRPr="00427AE6" w:rsidRDefault="00163B6D"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422412599"/>
                <w:placeholder>
                  <w:docPart w:val="BF4E2FD9D5BF4DE989B31ADFFC532A27"/>
                </w:placeholder>
              </w:sdtPr>
              <w:sdtContent>
                <w:r>
                  <w:rPr>
                    <w:rFonts w:ascii="Calibri" w:eastAsia="Times New Roman" w:hAnsi="Calibri" w:cs="Calibri"/>
                    <w:color w:val="000000"/>
                  </w:rPr>
                  <w:t xml:space="preserve">                                                                                                                                               </w:t>
                </w:r>
              </w:sdtContent>
            </w:sdt>
          </w:p>
        </w:tc>
      </w:tr>
      <w:tr w:rsidR="0093368D" w:rsidRPr="00427AE6" w14:paraId="7B4BF27C"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7AD45543"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Company:</w:t>
            </w:r>
          </w:p>
        </w:tc>
        <w:tc>
          <w:tcPr>
            <w:tcW w:w="7383" w:type="dxa"/>
            <w:gridSpan w:val="9"/>
            <w:tcBorders>
              <w:top w:val="single" w:sz="4" w:space="0" w:color="auto"/>
              <w:left w:val="single" w:sz="4" w:space="0" w:color="auto"/>
              <w:bottom w:val="single" w:sz="4" w:space="0" w:color="auto"/>
              <w:right w:val="single" w:sz="12" w:space="0" w:color="auto"/>
            </w:tcBorders>
            <w:shd w:val="clear" w:color="auto" w:fill="auto"/>
            <w:noWrap/>
            <w:hideMark/>
          </w:tcPr>
          <w:p w14:paraId="3ED7E3D3" w14:textId="1C61B634" w:rsidR="0093368D" w:rsidRPr="00427AE6" w:rsidRDefault="00163B6D"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347379256"/>
                <w:placeholder>
                  <w:docPart w:val="E365AC80865546139B743EDEFF27D1CA"/>
                </w:placeholder>
              </w:sdtPr>
              <w:sdtContent>
                <w:r>
                  <w:rPr>
                    <w:rFonts w:ascii="Calibri" w:eastAsia="Times New Roman" w:hAnsi="Calibri" w:cs="Calibri"/>
                    <w:color w:val="000000"/>
                  </w:rPr>
                  <w:t xml:space="preserve">                                                                                                                                               </w:t>
                </w:r>
              </w:sdtContent>
            </w:sdt>
          </w:p>
        </w:tc>
      </w:tr>
      <w:tr w:rsidR="0093368D" w:rsidRPr="00427AE6" w14:paraId="628FA0E9"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2BA28146" w14:textId="01682EA9"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Company Address:</w:t>
            </w:r>
          </w:p>
        </w:tc>
        <w:tc>
          <w:tcPr>
            <w:tcW w:w="7383" w:type="dxa"/>
            <w:gridSpan w:val="9"/>
            <w:tcBorders>
              <w:top w:val="single" w:sz="4" w:space="0" w:color="auto"/>
              <w:left w:val="single" w:sz="4" w:space="0" w:color="auto"/>
              <w:bottom w:val="single" w:sz="4" w:space="0" w:color="auto"/>
              <w:right w:val="single" w:sz="12" w:space="0" w:color="auto"/>
            </w:tcBorders>
            <w:shd w:val="clear" w:color="auto" w:fill="auto"/>
            <w:noWrap/>
            <w:hideMark/>
          </w:tcPr>
          <w:p w14:paraId="14462895" w14:textId="4A9C8C9C" w:rsidR="0093368D" w:rsidRPr="00427AE6" w:rsidRDefault="00163B6D"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375425227"/>
                <w:placeholder>
                  <w:docPart w:val="ADC0A4B657904D689300C19A041E7553"/>
                </w:placeholder>
              </w:sdtPr>
              <w:sdtContent>
                <w:r>
                  <w:rPr>
                    <w:rFonts w:ascii="Calibri" w:eastAsia="Times New Roman" w:hAnsi="Calibri" w:cs="Calibri"/>
                    <w:color w:val="000000"/>
                  </w:rPr>
                  <w:t xml:space="preserve">                                                                                                                                               </w:t>
                </w:r>
              </w:sdtContent>
            </w:sdt>
          </w:p>
        </w:tc>
      </w:tr>
      <w:tr w:rsidR="0093368D" w:rsidRPr="00427AE6" w14:paraId="05C98078"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3B1D011B" w14:textId="2A7F58B0" w:rsidR="0093368D" w:rsidRPr="00427AE6" w:rsidRDefault="0093368D" w:rsidP="0093368D">
            <w:pPr>
              <w:spacing w:after="0" w:line="240" w:lineRule="auto"/>
              <w:rPr>
                <w:rFonts w:ascii="Calibri" w:eastAsia="Times New Roman" w:hAnsi="Calibri" w:cs="Calibri"/>
                <w:color w:val="000000"/>
              </w:rPr>
            </w:pPr>
            <w:bookmarkStart w:id="2" w:name="_Hlk114495376"/>
            <w:r w:rsidRPr="00427AE6">
              <w:rPr>
                <w:rFonts w:ascii="Calibri" w:eastAsia="Times New Roman" w:hAnsi="Calibri" w:cs="Calibri"/>
                <w:color w:val="000000"/>
              </w:rPr>
              <w:t>Consultant Company City, State, ZIP+4:</w:t>
            </w:r>
          </w:p>
        </w:tc>
        <w:tc>
          <w:tcPr>
            <w:tcW w:w="7383" w:type="dxa"/>
            <w:gridSpan w:val="9"/>
            <w:tcBorders>
              <w:top w:val="single" w:sz="4" w:space="0" w:color="auto"/>
              <w:left w:val="single" w:sz="4" w:space="0" w:color="auto"/>
              <w:bottom w:val="single" w:sz="4" w:space="0" w:color="auto"/>
              <w:right w:val="single" w:sz="12" w:space="0" w:color="auto"/>
            </w:tcBorders>
            <w:shd w:val="clear" w:color="auto" w:fill="auto"/>
            <w:noWrap/>
            <w:hideMark/>
          </w:tcPr>
          <w:p w14:paraId="62C04950" w14:textId="7A7BC65B" w:rsidR="0093368D" w:rsidRPr="00427AE6" w:rsidRDefault="00163B6D"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580266992"/>
                <w:placeholder>
                  <w:docPart w:val="873FCCC102C2427FA228B06533ECB883"/>
                </w:placeholder>
              </w:sdtPr>
              <w:sdtContent>
                <w:r>
                  <w:rPr>
                    <w:rFonts w:ascii="Calibri" w:eastAsia="Times New Roman" w:hAnsi="Calibri" w:cs="Calibri"/>
                    <w:color w:val="000000"/>
                  </w:rPr>
                  <w:t xml:space="preserve">                                                                                                                                               </w:t>
                </w:r>
              </w:sdtContent>
            </w:sdt>
          </w:p>
        </w:tc>
      </w:tr>
      <w:bookmarkEnd w:id="2"/>
      <w:tr w:rsidR="0093368D" w:rsidRPr="00427AE6" w14:paraId="1FC66210" w14:textId="77777777" w:rsidTr="00C02D28">
        <w:trPr>
          <w:trHeight w:val="300"/>
          <w:jc w:val="center"/>
        </w:trPr>
        <w:tc>
          <w:tcPr>
            <w:tcW w:w="4127" w:type="dxa"/>
            <w:tcBorders>
              <w:top w:val="nil"/>
              <w:left w:val="single" w:sz="12" w:space="0" w:color="auto"/>
              <w:bottom w:val="single" w:sz="4" w:space="0" w:color="auto"/>
              <w:right w:val="single" w:sz="4" w:space="0" w:color="auto"/>
            </w:tcBorders>
            <w:shd w:val="clear" w:color="auto" w:fill="auto"/>
            <w:noWrap/>
            <w:hideMark/>
          </w:tcPr>
          <w:p w14:paraId="1E523F7B"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Contact Phone:</w:t>
            </w:r>
          </w:p>
        </w:tc>
        <w:tc>
          <w:tcPr>
            <w:tcW w:w="7383" w:type="dxa"/>
            <w:gridSpan w:val="9"/>
            <w:tcBorders>
              <w:top w:val="single" w:sz="4" w:space="0" w:color="auto"/>
              <w:left w:val="single" w:sz="4" w:space="0" w:color="auto"/>
              <w:bottom w:val="single" w:sz="4" w:space="0" w:color="auto"/>
              <w:right w:val="single" w:sz="12" w:space="0" w:color="auto"/>
            </w:tcBorders>
            <w:shd w:val="clear" w:color="auto" w:fill="auto"/>
            <w:noWrap/>
            <w:hideMark/>
          </w:tcPr>
          <w:p w14:paraId="545A1AE3" w14:textId="76BBA5E0" w:rsidR="0093368D" w:rsidRPr="00427AE6" w:rsidRDefault="00163B6D"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239445937"/>
                <w:placeholder>
                  <w:docPart w:val="D1BDB379640F4F4FA008A6A20C6346DE"/>
                </w:placeholder>
              </w:sdtPr>
              <w:sdtContent>
                <w:r>
                  <w:rPr>
                    <w:rFonts w:ascii="Calibri" w:eastAsia="Times New Roman" w:hAnsi="Calibri" w:cs="Calibri"/>
                    <w:color w:val="000000"/>
                  </w:rPr>
                  <w:t xml:space="preserve">                                                                                                                                               </w:t>
                </w:r>
              </w:sdtContent>
            </w:sdt>
          </w:p>
        </w:tc>
      </w:tr>
      <w:tr w:rsidR="0093368D" w:rsidRPr="00427AE6" w14:paraId="49B9FD2E" w14:textId="77777777" w:rsidTr="00C02D28">
        <w:trPr>
          <w:trHeight w:val="315"/>
          <w:jc w:val="center"/>
        </w:trPr>
        <w:tc>
          <w:tcPr>
            <w:tcW w:w="4127" w:type="dxa"/>
            <w:tcBorders>
              <w:top w:val="nil"/>
              <w:left w:val="single" w:sz="12" w:space="0" w:color="auto"/>
              <w:bottom w:val="single" w:sz="12" w:space="0" w:color="auto"/>
              <w:right w:val="single" w:sz="4" w:space="0" w:color="auto"/>
            </w:tcBorders>
            <w:shd w:val="clear" w:color="auto" w:fill="auto"/>
            <w:noWrap/>
            <w:hideMark/>
          </w:tcPr>
          <w:p w14:paraId="18ACD35C"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Contact Email:</w:t>
            </w:r>
          </w:p>
        </w:tc>
        <w:tc>
          <w:tcPr>
            <w:tcW w:w="7383" w:type="dxa"/>
            <w:gridSpan w:val="9"/>
            <w:tcBorders>
              <w:top w:val="single" w:sz="4" w:space="0" w:color="auto"/>
              <w:left w:val="nil"/>
              <w:bottom w:val="single" w:sz="12" w:space="0" w:color="auto"/>
              <w:right w:val="single" w:sz="12" w:space="0" w:color="auto"/>
            </w:tcBorders>
            <w:shd w:val="clear" w:color="auto" w:fill="auto"/>
            <w:noWrap/>
            <w:hideMark/>
          </w:tcPr>
          <w:p w14:paraId="39353834" w14:textId="4698695D" w:rsidR="0093368D" w:rsidRPr="00427AE6" w:rsidRDefault="00163B6D"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2125912006"/>
                <w:placeholder>
                  <w:docPart w:val="5ED06189EFDA4D62812165A8479ABAA9"/>
                </w:placeholder>
              </w:sdtPr>
              <w:sdtContent>
                <w:r>
                  <w:rPr>
                    <w:rFonts w:ascii="Calibri" w:eastAsia="Times New Roman" w:hAnsi="Calibri" w:cs="Calibri"/>
                    <w:color w:val="000000"/>
                  </w:rPr>
                  <w:t xml:space="preserve">                                                                                                                                               </w:t>
                </w:r>
              </w:sdtContent>
            </w:sdt>
          </w:p>
        </w:tc>
      </w:tr>
      <w:tr w:rsidR="0093368D" w:rsidRPr="00427AE6" w14:paraId="549D860B" w14:textId="77777777" w:rsidTr="00C02D28">
        <w:trPr>
          <w:trHeight w:val="315"/>
          <w:jc w:val="center"/>
        </w:trPr>
        <w:tc>
          <w:tcPr>
            <w:tcW w:w="11510" w:type="dxa"/>
            <w:gridSpan w:val="10"/>
            <w:tcBorders>
              <w:top w:val="single" w:sz="12" w:space="0" w:color="auto"/>
              <w:left w:val="single" w:sz="12" w:space="0" w:color="auto"/>
              <w:bottom w:val="single" w:sz="12" w:space="0" w:color="auto"/>
              <w:right w:val="single" w:sz="12" w:space="0" w:color="auto"/>
            </w:tcBorders>
            <w:shd w:val="clear" w:color="000000" w:fill="DBDBDB"/>
            <w:noWrap/>
            <w:vAlign w:val="center"/>
            <w:hideMark/>
          </w:tcPr>
          <w:p w14:paraId="7F32A2D3" w14:textId="77777777" w:rsidR="0093368D" w:rsidRPr="00427AE6" w:rsidRDefault="0093368D" w:rsidP="0093368D">
            <w:pPr>
              <w:spacing w:after="0" w:line="240" w:lineRule="auto"/>
              <w:jc w:val="center"/>
              <w:rPr>
                <w:rFonts w:ascii="Calibri" w:eastAsia="Times New Roman" w:hAnsi="Calibri" w:cs="Calibri"/>
                <w:b/>
                <w:bCs/>
                <w:color w:val="000000"/>
              </w:rPr>
            </w:pPr>
            <w:r w:rsidRPr="00427AE6">
              <w:rPr>
                <w:rFonts w:ascii="Calibri" w:eastAsia="Times New Roman" w:hAnsi="Calibri" w:cs="Calibri"/>
                <w:b/>
                <w:bCs/>
                <w:color w:val="000000"/>
              </w:rPr>
              <w:t>Application Review Fee Information</w:t>
            </w:r>
          </w:p>
        </w:tc>
      </w:tr>
      <w:tr w:rsidR="0093368D" w:rsidRPr="00427AE6" w14:paraId="334477A3" w14:textId="77777777" w:rsidTr="00C02D28">
        <w:trPr>
          <w:trHeight w:val="300"/>
          <w:jc w:val="center"/>
        </w:trPr>
        <w:tc>
          <w:tcPr>
            <w:tcW w:w="4127" w:type="dxa"/>
            <w:tcBorders>
              <w:top w:val="single" w:sz="12" w:space="0" w:color="auto"/>
              <w:left w:val="single" w:sz="12" w:space="0" w:color="auto"/>
              <w:bottom w:val="single" w:sz="4" w:space="0" w:color="auto"/>
              <w:right w:val="nil"/>
            </w:tcBorders>
            <w:shd w:val="clear" w:color="auto" w:fill="auto"/>
            <w:noWrap/>
            <w:vAlign w:val="center"/>
            <w:hideMark/>
          </w:tcPr>
          <w:p w14:paraId="3A2C248B" w14:textId="600806C5" w:rsidR="0093368D" w:rsidRPr="00427AE6" w:rsidRDefault="00573F43"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MCCD </w:t>
            </w:r>
            <w:r w:rsidR="0093368D">
              <w:rPr>
                <w:rFonts w:ascii="Calibri" w:eastAsia="Times New Roman" w:hAnsi="Calibri" w:cs="Calibri"/>
                <w:color w:val="000000"/>
              </w:rPr>
              <w:t xml:space="preserve">Chapter 102 </w:t>
            </w:r>
            <w:r w:rsidR="0093368D" w:rsidRPr="00427AE6">
              <w:rPr>
                <w:rFonts w:ascii="Calibri" w:eastAsia="Times New Roman" w:hAnsi="Calibri" w:cs="Calibri"/>
                <w:color w:val="000000"/>
              </w:rPr>
              <w:t>Plan Review Fee:</w:t>
            </w:r>
          </w:p>
        </w:tc>
        <w:tc>
          <w:tcPr>
            <w:tcW w:w="1872" w:type="dxa"/>
            <w:gridSpan w:val="3"/>
            <w:tcBorders>
              <w:top w:val="single" w:sz="12" w:space="0" w:color="auto"/>
              <w:left w:val="single" w:sz="4" w:space="0" w:color="auto"/>
              <w:bottom w:val="single" w:sz="4" w:space="0" w:color="auto"/>
              <w:right w:val="nil"/>
            </w:tcBorders>
            <w:shd w:val="clear" w:color="auto" w:fill="auto"/>
            <w:noWrap/>
            <w:vAlign w:val="center"/>
          </w:tcPr>
          <w:p w14:paraId="4A82CC73" w14:textId="097B8572"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1924912968"/>
                <w:placeholder>
                  <w:docPart w:val="7BA902EAEE694215BB902271010C2AB5"/>
                </w:placeholder>
              </w:sdtPr>
              <w:sdtEndPr/>
              <w:sdtContent>
                <w:r>
                  <w:rPr>
                    <w:rFonts w:ascii="Calibri" w:eastAsia="Times New Roman" w:hAnsi="Calibri" w:cs="Calibri"/>
                    <w:color w:val="000000"/>
                  </w:rPr>
                  <w:t xml:space="preserve">                               </w:t>
                </w:r>
              </w:sdtContent>
            </w:sdt>
          </w:p>
        </w:tc>
        <w:tc>
          <w:tcPr>
            <w:tcW w:w="5511" w:type="dxa"/>
            <w:gridSpan w:val="6"/>
            <w:tcBorders>
              <w:top w:val="single" w:sz="12" w:space="0" w:color="auto"/>
              <w:left w:val="nil"/>
              <w:bottom w:val="single" w:sz="4" w:space="0" w:color="auto"/>
              <w:right w:val="single" w:sz="12" w:space="0" w:color="auto"/>
            </w:tcBorders>
            <w:shd w:val="clear" w:color="auto" w:fill="auto"/>
            <w:noWrap/>
            <w:vAlign w:val="center"/>
            <w:hideMark/>
          </w:tcPr>
          <w:p w14:paraId="16EA3D75" w14:textId="77777777" w:rsidR="0093368D" w:rsidRPr="00427AE6" w:rsidRDefault="0093368D" w:rsidP="0093368D">
            <w:pPr>
              <w:spacing w:after="0" w:line="240" w:lineRule="auto"/>
              <w:rPr>
                <w:rFonts w:ascii="Calibri" w:eastAsia="Times New Roman" w:hAnsi="Calibri" w:cs="Calibri"/>
                <w:color w:val="000000"/>
              </w:rPr>
            </w:pPr>
            <w:r w:rsidRPr="00391D4C">
              <w:rPr>
                <w:rFonts w:ascii="Calibri" w:eastAsia="Times New Roman" w:hAnsi="Calibri" w:cs="Calibri"/>
                <w:i/>
                <w:iCs/>
                <w:color w:val="000000"/>
              </w:rPr>
              <w:t>payable to</w:t>
            </w:r>
            <w:r w:rsidRPr="00427AE6">
              <w:rPr>
                <w:rFonts w:ascii="Calibri" w:eastAsia="Times New Roman" w:hAnsi="Calibri" w:cs="Calibri"/>
                <w:color w:val="000000"/>
              </w:rPr>
              <w:t xml:space="preserve"> "Montgomery County Conservation District"</w:t>
            </w:r>
          </w:p>
        </w:tc>
      </w:tr>
      <w:tr w:rsidR="0093368D" w:rsidRPr="00427AE6" w14:paraId="171D3780" w14:textId="77777777" w:rsidTr="00C02D28">
        <w:trPr>
          <w:trHeight w:val="300"/>
          <w:jc w:val="center"/>
        </w:trPr>
        <w:tc>
          <w:tcPr>
            <w:tcW w:w="4127" w:type="dxa"/>
            <w:tcBorders>
              <w:top w:val="nil"/>
              <w:left w:val="single" w:sz="12" w:space="0" w:color="auto"/>
              <w:bottom w:val="single" w:sz="4" w:space="0" w:color="auto"/>
              <w:right w:val="nil"/>
            </w:tcBorders>
            <w:shd w:val="clear" w:color="auto" w:fill="auto"/>
            <w:noWrap/>
            <w:vAlign w:val="center"/>
            <w:hideMark/>
          </w:tcPr>
          <w:p w14:paraId="64AE82A7"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NPDES Permit Administrative Filing Fee:</w:t>
            </w:r>
          </w:p>
        </w:tc>
        <w:tc>
          <w:tcPr>
            <w:tcW w:w="1872" w:type="dxa"/>
            <w:gridSpan w:val="3"/>
            <w:tcBorders>
              <w:top w:val="single" w:sz="4" w:space="0" w:color="auto"/>
              <w:left w:val="single" w:sz="4" w:space="0" w:color="auto"/>
              <w:bottom w:val="single" w:sz="4" w:space="0" w:color="auto"/>
              <w:right w:val="nil"/>
            </w:tcBorders>
            <w:shd w:val="clear" w:color="auto" w:fill="auto"/>
            <w:noWrap/>
            <w:vAlign w:val="center"/>
            <w:hideMark/>
          </w:tcPr>
          <w:p w14:paraId="15D723BA" w14:textId="36C7A270"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255129538"/>
                <w:placeholder>
                  <w:docPart w:val="2724918A10224E278AD896871A798DFE"/>
                </w:placeholder>
              </w:sdtPr>
              <w:sdtEndPr/>
              <w:sdtContent>
                <w:r>
                  <w:rPr>
                    <w:rFonts w:ascii="Calibri" w:eastAsia="Times New Roman" w:hAnsi="Calibri" w:cs="Calibri"/>
                    <w:color w:val="000000"/>
                  </w:rPr>
                  <w:t xml:space="preserve">                               </w:t>
                </w:r>
              </w:sdtContent>
            </w:sdt>
          </w:p>
        </w:tc>
        <w:tc>
          <w:tcPr>
            <w:tcW w:w="5511" w:type="dxa"/>
            <w:gridSpan w:val="6"/>
            <w:tcBorders>
              <w:top w:val="single" w:sz="4" w:space="0" w:color="auto"/>
              <w:left w:val="nil"/>
              <w:bottom w:val="single" w:sz="4" w:space="0" w:color="auto"/>
              <w:right w:val="single" w:sz="12" w:space="0" w:color="auto"/>
            </w:tcBorders>
            <w:shd w:val="clear" w:color="auto" w:fill="auto"/>
            <w:noWrap/>
            <w:vAlign w:val="center"/>
            <w:hideMark/>
          </w:tcPr>
          <w:p w14:paraId="79824EFD" w14:textId="77777777" w:rsidR="0093368D" w:rsidRPr="00427AE6" w:rsidRDefault="0093368D" w:rsidP="0093368D">
            <w:pPr>
              <w:spacing w:after="0" w:line="240" w:lineRule="auto"/>
              <w:rPr>
                <w:rFonts w:ascii="Calibri" w:eastAsia="Times New Roman" w:hAnsi="Calibri" w:cs="Calibri"/>
                <w:color w:val="000000"/>
              </w:rPr>
            </w:pPr>
            <w:r w:rsidRPr="00391D4C">
              <w:rPr>
                <w:rFonts w:ascii="Calibri" w:eastAsia="Times New Roman" w:hAnsi="Calibri" w:cs="Calibri"/>
                <w:i/>
                <w:iCs/>
                <w:color w:val="000000"/>
              </w:rPr>
              <w:t>payable to</w:t>
            </w:r>
            <w:r w:rsidRPr="00427AE6">
              <w:rPr>
                <w:rFonts w:ascii="Calibri" w:eastAsia="Times New Roman" w:hAnsi="Calibri" w:cs="Calibri"/>
                <w:color w:val="000000"/>
              </w:rPr>
              <w:t xml:space="preserve"> "MCCD - Clean Water Fund"</w:t>
            </w:r>
          </w:p>
        </w:tc>
      </w:tr>
      <w:tr w:rsidR="0093368D" w:rsidRPr="00427AE6" w14:paraId="13E09204" w14:textId="77777777" w:rsidTr="00C02D28">
        <w:trPr>
          <w:trHeight w:val="315"/>
          <w:jc w:val="center"/>
        </w:trPr>
        <w:tc>
          <w:tcPr>
            <w:tcW w:w="4127" w:type="dxa"/>
            <w:tcBorders>
              <w:top w:val="nil"/>
              <w:left w:val="single" w:sz="12" w:space="0" w:color="auto"/>
              <w:bottom w:val="single" w:sz="12" w:space="0" w:color="auto"/>
              <w:right w:val="nil"/>
            </w:tcBorders>
            <w:shd w:val="clear" w:color="auto" w:fill="auto"/>
            <w:noWrap/>
            <w:vAlign w:val="center"/>
            <w:hideMark/>
          </w:tcPr>
          <w:p w14:paraId="56E6D914" w14:textId="459E995D" w:rsidR="0093368D" w:rsidRPr="00427AE6" w:rsidRDefault="00486339"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PA </w:t>
            </w:r>
            <w:r w:rsidR="0093368D" w:rsidRPr="00427AE6">
              <w:rPr>
                <w:rFonts w:ascii="Calibri" w:eastAsia="Times New Roman" w:hAnsi="Calibri" w:cs="Calibri"/>
                <w:color w:val="000000"/>
              </w:rPr>
              <w:t>DEP Disturbed Acre Fee:</w:t>
            </w:r>
          </w:p>
        </w:tc>
        <w:tc>
          <w:tcPr>
            <w:tcW w:w="1872" w:type="dxa"/>
            <w:gridSpan w:val="3"/>
            <w:tcBorders>
              <w:top w:val="single" w:sz="4" w:space="0" w:color="auto"/>
              <w:left w:val="single" w:sz="4" w:space="0" w:color="auto"/>
              <w:bottom w:val="single" w:sz="12" w:space="0" w:color="auto"/>
              <w:right w:val="nil"/>
            </w:tcBorders>
            <w:shd w:val="clear" w:color="auto" w:fill="auto"/>
            <w:noWrap/>
            <w:vAlign w:val="center"/>
            <w:hideMark/>
          </w:tcPr>
          <w:p w14:paraId="7122BB37" w14:textId="6CD5606A"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833139352"/>
                <w:placeholder>
                  <w:docPart w:val="0C9F889DF9FE4088A78EB6174E94A6EF"/>
                </w:placeholder>
              </w:sdtPr>
              <w:sdtEndPr/>
              <w:sdtContent>
                <w:r>
                  <w:rPr>
                    <w:rFonts w:ascii="Calibri" w:eastAsia="Times New Roman" w:hAnsi="Calibri" w:cs="Calibri"/>
                    <w:color w:val="000000"/>
                  </w:rPr>
                  <w:t xml:space="preserve">                               </w:t>
                </w:r>
              </w:sdtContent>
            </w:sdt>
          </w:p>
        </w:tc>
        <w:tc>
          <w:tcPr>
            <w:tcW w:w="5511" w:type="dxa"/>
            <w:gridSpan w:val="6"/>
            <w:tcBorders>
              <w:top w:val="single" w:sz="4" w:space="0" w:color="auto"/>
              <w:left w:val="nil"/>
              <w:bottom w:val="single" w:sz="12" w:space="0" w:color="auto"/>
              <w:right w:val="single" w:sz="12" w:space="0" w:color="auto"/>
            </w:tcBorders>
            <w:shd w:val="clear" w:color="auto" w:fill="auto"/>
            <w:noWrap/>
            <w:vAlign w:val="center"/>
            <w:hideMark/>
          </w:tcPr>
          <w:p w14:paraId="5C751CD9" w14:textId="77777777" w:rsidR="0093368D" w:rsidRPr="00427AE6" w:rsidRDefault="0093368D" w:rsidP="0093368D">
            <w:pPr>
              <w:spacing w:after="0" w:line="240" w:lineRule="auto"/>
              <w:rPr>
                <w:rFonts w:ascii="Calibri" w:eastAsia="Times New Roman" w:hAnsi="Calibri" w:cs="Calibri"/>
                <w:color w:val="000000"/>
              </w:rPr>
            </w:pPr>
            <w:r w:rsidRPr="00391D4C">
              <w:rPr>
                <w:rFonts w:ascii="Calibri" w:eastAsia="Times New Roman" w:hAnsi="Calibri" w:cs="Calibri"/>
                <w:i/>
                <w:iCs/>
                <w:color w:val="000000"/>
              </w:rPr>
              <w:t>payable to</w:t>
            </w:r>
            <w:r w:rsidRPr="00427AE6">
              <w:rPr>
                <w:rFonts w:ascii="Calibri" w:eastAsia="Times New Roman" w:hAnsi="Calibri" w:cs="Calibri"/>
                <w:color w:val="000000"/>
              </w:rPr>
              <w:t xml:space="preserve"> "Commonwealth of PA - Clean Water Fund"</w:t>
            </w:r>
          </w:p>
        </w:tc>
      </w:tr>
    </w:tbl>
    <w:p w14:paraId="648D3C0C" w14:textId="2EED929C" w:rsidR="00F006A2" w:rsidRPr="00F006A2" w:rsidRDefault="0011469F" w:rsidP="008824E1">
      <w:pPr>
        <w:spacing w:before="110" w:after="220" w:line="240" w:lineRule="auto"/>
        <w:jc w:val="both"/>
        <w:rPr>
          <w:rFonts w:eastAsia="Times New Roman" w:cstheme="minorHAnsi"/>
        </w:rPr>
      </w:pPr>
      <w:r w:rsidRPr="0011469F">
        <w:rPr>
          <w:rFonts w:eastAsia="Times New Roman" w:cstheme="minorHAnsi"/>
          <w:b/>
          <w:bCs/>
        </w:rPr>
        <w:t>Certification</w:t>
      </w:r>
      <w:r>
        <w:rPr>
          <w:rFonts w:eastAsia="Times New Roman" w:cstheme="minorHAnsi"/>
        </w:rPr>
        <w:t>. By submitting this application, t</w:t>
      </w:r>
      <w:r w:rsidR="00F006A2" w:rsidRPr="00F006A2">
        <w:rPr>
          <w:rFonts w:eastAsia="Times New Roman" w:cstheme="minorHAnsi"/>
        </w:rPr>
        <w:t xml:space="preserve">he Applicant agrees to comply with all requirements of </w:t>
      </w:r>
      <w:r>
        <w:rPr>
          <w:rFonts w:eastAsia="Times New Roman" w:cstheme="minorHAnsi"/>
        </w:rPr>
        <w:t xml:space="preserve">PA Code </w:t>
      </w:r>
      <w:r w:rsidR="00F006A2" w:rsidRPr="00F006A2">
        <w:rPr>
          <w:rFonts w:eastAsia="Times New Roman" w:cstheme="minorHAnsi"/>
        </w:rPr>
        <w:t xml:space="preserve">Title 25, Chapter 102, Erosion and Sediment Control rules and regulations as set forth by the </w:t>
      </w:r>
      <w:r>
        <w:rPr>
          <w:rFonts w:eastAsia="Times New Roman" w:cstheme="minorHAnsi"/>
        </w:rPr>
        <w:t>PA</w:t>
      </w:r>
      <w:r w:rsidR="00F006A2" w:rsidRPr="00F006A2">
        <w:rPr>
          <w:rFonts w:eastAsia="Times New Roman" w:cstheme="minorHAnsi"/>
        </w:rPr>
        <w:t xml:space="preserve"> </w:t>
      </w:r>
      <w:r>
        <w:rPr>
          <w:rFonts w:eastAsia="Times New Roman" w:cstheme="minorHAnsi"/>
        </w:rPr>
        <w:t>DEP</w:t>
      </w:r>
      <w:r w:rsidR="00F006A2" w:rsidRPr="00F006A2">
        <w:rPr>
          <w:rFonts w:eastAsia="Times New Roman" w:cstheme="minorHAnsi"/>
        </w:rPr>
        <w:t>, and further agrees to obtain all necessary federal, state, county and local permits associated with the above project.</w:t>
      </w:r>
    </w:p>
    <w:tbl>
      <w:tblPr>
        <w:tblW w:w="115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7380"/>
      </w:tblGrid>
      <w:tr w:rsidR="008824E1" w:rsidRPr="0021602E" w14:paraId="33DC3AF8" w14:textId="77777777" w:rsidTr="0011469F">
        <w:trPr>
          <w:trHeight w:val="432"/>
        </w:trPr>
        <w:tc>
          <w:tcPr>
            <w:tcW w:w="4140" w:type="dxa"/>
            <w:shd w:val="clear" w:color="auto" w:fill="auto"/>
            <w:noWrap/>
            <w:vAlign w:val="center"/>
            <w:hideMark/>
          </w:tcPr>
          <w:p w14:paraId="76F37782" w14:textId="14BA6067" w:rsidR="008824E1" w:rsidRPr="0021602E" w:rsidRDefault="008824E1" w:rsidP="008824E1">
            <w:pPr>
              <w:spacing w:after="0" w:line="240" w:lineRule="auto"/>
              <w:rPr>
                <w:rFonts w:eastAsia="Times New Roman" w:cstheme="minorHAnsi"/>
                <w:color w:val="000000"/>
              </w:rPr>
            </w:pPr>
            <w:r w:rsidRPr="0021602E">
              <w:rPr>
                <w:rFonts w:eastAsia="Times New Roman" w:cstheme="minorHAnsi"/>
                <w:color w:val="000000"/>
              </w:rPr>
              <w:t>Application</w:t>
            </w:r>
            <w:r w:rsidR="00201BBB">
              <w:rPr>
                <w:rFonts w:eastAsia="Times New Roman" w:cstheme="minorHAnsi"/>
                <w:color w:val="000000"/>
              </w:rPr>
              <w:t xml:space="preserve"> Submission Date</w:t>
            </w:r>
            <w:r w:rsidRPr="0021602E">
              <w:rPr>
                <w:rFonts w:eastAsia="Times New Roman" w:cstheme="minorHAnsi"/>
                <w:color w:val="000000"/>
              </w:rPr>
              <w:t>:</w:t>
            </w:r>
          </w:p>
        </w:tc>
        <w:tc>
          <w:tcPr>
            <w:tcW w:w="7380" w:type="dxa"/>
            <w:shd w:val="clear" w:color="auto" w:fill="auto"/>
            <w:noWrap/>
            <w:vAlign w:val="center"/>
            <w:hideMark/>
          </w:tcPr>
          <w:p w14:paraId="753CAD96" w14:textId="6D373FAD" w:rsidR="008824E1" w:rsidRPr="0021602E" w:rsidRDefault="008824E1" w:rsidP="008824E1">
            <w:pPr>
              <w:spacing w:after="0" w:line="240" w:lineRule="auto"/>
              <w:rPr>
                <w:rFonts w:eastAsia="Times New Roman" w:cstheme="minorHAnsi"/>
                <w:color w:val="000000"/>
              </w:rPr>
            </w:pPr>
            <w:r w:rsidRPr="0021602E">
              <w:rPr>
                <w:rFonts w:eastAsia="Times New Roman" w:cstheme="minorHAnsi"/>
                <w:color w:val="000000"/>
              </w:rPr>
              <w:t> </w:t>
            </w:r>
            <w:sdt>
              <w:sdtPr>
                <w:rPr>
                  <w:rFonts w:ascii="Calibri" w:eastAsia="Times New Roman" w:hAnsi="Calibri" w:cs="Calibri"/>
                  <w:color w:val="000000"/>
                </w:rPr>
                <w:id w:val="1562837778"/>
                <w:placeholder>
                  <w:docPart w:val="E0CC11587EEB4EFFA56519FEBDC699F3"/>
                </w:placeholder>
              </w:sdtPr>
              <w:sdtEndPr/>
              <w:sdtContent>
                <w:r w:rsidR="00BC4926">
                  <w:rPr>
                    <w:rFonts w:ascii="Calibri" w:eastAsia="Times New Roman" w:hAnsi="Calibri" w:cs="Calibri"/>
                    <w:color w:val="000000"/>
                  </w:rPr>
                  <w:t xml:space="preserve">                                                                                                                     </w:t>
                </w:r>
              </w:sdtContent>
            </w:sdt>
          </w:p>
        </w:tc>
      </w:tr>
    </w:tbl>
    <w:p w14:paraId="2AD24FA0" w14:textId="77777777" w:rsidR="003E77F4" w:rsidRDefault="003E77F4" w:rsidP="00DE242C">
      <w:pPr>
        <w:spacing w:after="0" w:line="240" w:lineRule="auto"/>
        <w:jc w:val="both"/>
        <w:rPr>
          <w:rFonts w:cstheme="minorHAnsi"/>
          <w:b/>
          <w:u w:val="single"/>
        </w:rPr>
      </w:pPr>
    </w:p>
    <w:p w14:paraId="77CAA229" w14:textId="2C332B6E" w:rsidR="00DE242C" w:rsidRPr="0021602E" w:rsidRDefault="009D3311" w:rsidP="007D0BAB">
      <w:pPr>
        <w:spacing w:after="120" w:line="240" w:lineRule="auto"/>
        <w:jc w:val="center"/>
        <w:rPr>
          <w:rFonts w:cstheme="minorHAnsi"/>
          <w:b/>
          <w:u w:val="single"/>
        </w:rPr>
      </w:pPr>
      <w:r>
        <w:rPr>
          <w:rFonts w:cstheme="minorHAnsi"/>
          <w:b/>
          <w:u w:val="single"/>
        </w:rPr>
        <w:t xml:space="preserve">MCCD </w:t>
      </w:r>
      <w:r w:rsidR="00573F43">
        <w:rPr>
          <w:rFonts w:cstheme="minorHAnsi"/>
          <w:b/>
          <w:u w:val="single"/>
        </w:rPr>
        <w:t xml:space="preserve">CHAPTER 102 PLAN REVIEW </w:t>
      </w:r>
      <w:r w:rsidR="00DE242C" w:rsidRPr="0021602E">
        <w:rPr>
          <w:rFonts w:cstheme="minorHAnsi"/>
          <w:b/>
          <w:u w:val="single"/>
        </w:rPr>
        <w:t>FEE</w:t>
      </w:r>
      <w:r w:rsidR="00FF446C">
        <w:rPr>
          <w:rFonts w:cstheme="minorHAnsi"/>
          <w:b/>
          <w:u w:val="single"/>
        </w:rPr>
        <w:t xml:space="preserve"> </w:t>
      </w:r>
      <w:r w:rsidR="00DE242C" w:rsidRPr="0021602E">
        <w:rPr>
          <w:rFonts w:cstheme="minorHAnsi"/>
          <w:b/>
          <w:u w:val="single"/>
        </w:rPr>
        <w:t>S</w:t>
      </w:r>
      <w:r w:rsidR="00FF446C">
        <w:rPr>
          <w:rFonts w:cstheme="minorHAnsi"/>
          <w:b/>
          <w:u w:val="single"/>
        </w:rPr>
        <w:t>CHEDULE</w:t>
      </w:r>
    </w:p>
    <w:tbl>
      <w:tblPr>
        <w:tblW w:w="7280" w:type="dxa"/>
        <w:tblInd w:w="1882" w:type="dxa"/>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3140"/>
        <w:gridCol w:w="4140"/>
      </w:tblGrid>
      <w:tr w:rsidR="0021602E" w:rsidRPr="0021602E" w14:paraId="6070CEFD" w14:textId="77777777" w:rsidTr="00F04010">
        <w:trPr>
          <w:trHeight w:hRule="exact" w:val="302"/>
        </w:trPr>
        <w:tc>
          <w:tcPr>
            <w:tcW w:w="3140" w:type="dxa"/>
            <w:tcBorders>
              <w:top w:val="single" w:sz="12" w:space="0" w:color="auto"/>
              <w:bottom w:val="single" w:sz="12" w:space="0" w:color="auto"/>
            </w:tcBorders>
            <w:shd w:val="clear" w:color="auto" w:fill="D0CECE" w:themeFill="background2" w:themeFillShade="E6"/>
            <w:hideMark/>
          </w:tcPr>
          <w:p w14:paraId="70CD5540" w14:textId="1E478A2B" w:rsidR="0021602E" w:rsidRPr="0021602E" w:rsidRDefault="00D2497E" w:rsidP="00F961F9">
            <w:pPr>
              <w:spacing w:after="0" w:line="240" w:lineRule="auto"/>
              <w:jc w:val="center"/>
              <w:rPr>
                <w:rFonts w:eastAsia="Times New Roman" w:cstheme="minorHAnsi"/>
                <w:b/>
                <w:bCs/>
                <w:color w:val="000000"/>
              </w:rPr>
            </w:pPr>
            <w:r>
              <w:rPr>
                <w:rFonts w:eastAsia="Times New Roman" w:cstheme="minorHAnsi"/>
                <w:b/>
                <w:bCs/>
                <w:color w:val="000000"/>
              </w:rPr>
              <w:t>Disturbed Acres</w:t>
            </w:r>
          </w:p>
        </w:tc>
        <w:tc>
          <w:tcPr>
            <w:tcW w:w="4140" w:type="dxa"/>
            <w:tcBorders>
              <w:top w:val="single" w:sz="12" w:space="0" w:color="auto"/>
              <w:bottom w:val="single" w:sz="12" w:space="0" w:color="auto"/>
            </w:tcBorders>
            <w:shd w:val="clear" w:color="auto" w:fill="D0CECE" w:themeFill="background2" w:themeFillShade="E6"/>
            <w:hideMark/>
          </w:tcPr>
          <w:p w14:paraId="104C76A8" w14:textId="6034F3E9" w:rsidR="0021602E" w:rsidRPr="0021602E" w:rsidRDefault="00D2497E" w:rsidP="00F961F9">
            <w:pPr>
              <w:spacing w:after="0" w:line="240" w:lineRule="auto"/>
              <w:jc w:val="center"/>
              <w:rPr>
                <w:rFonts w:eastAsia="Times New Roman" w:cstheme="minorHAnsi"/>
                <w:b/>
                <w:bCs/>
                <w:color w:val="000000"/>
                <w:highlight w:val="lightGray"/>
              </w:rPr>
            </w:pPr>
            <w:r>
              <w:rPr>
                <w:rFonts w:eastAsia="Times New Roman" w:cstheme="minorHAnsi"/>
                <w:b/>
                <w:bCs/>
                <w:color w:val="000000"/>
                <w:highlight w:val="lightGray"/>
              </w:rPr>
              <w:t>Plan Review Fee</w:t>
            </w:r>
          </w:p>
        </w:tc>
      </w:tr>
      <w:tr w:rsidR="0021602E" w:rsidRPr="0021602E" w14:paraId="3FF170C0" w14:textId="77777777" w:rsidTr="00F04010">
        <w:trPr>
          <w:trHeight w:hRule="exact" w:val="302"/>
        </w:trPr>
        <w:tc>
          <w:tcPr>
            <w:tcW w:w="3140" w:type="dxa"/>
            <w:tcBorders>
              <w:top w:val="single" w:sz="12" w:space="0" w:color="auto"/>
            </w:tcBorders>
            <w:shd w:val="clear" w:color="auto" w:fill="auto"/>
            <w:hideMark/>
          </w:tcPr>
          <w:p w14:paraId="62C1B672"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0.1 to .99</w:t>
            </w:r>
          </w:p>
        </w:tc>
        <w:tc>
          <w:tcPr>
            <w:tcW w:w="4140" w:type="dxa"/>
            <w:tcBorders>
              <w:top w:val="single" w:sz="12" w:space="0" w:color="auto"/>
            </w:tcBorders>
            <w:hideMark/>
          </w:tcPr>
          <w:p w14:paraId="3C811AE4"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$650.00</w:t>
            </w:r>
          </w:p>
        </w:tc>
      </w:tr>
      <w:tr w:rsidR="0021602E" w:rsidRPr="0021602E" w14:paraId="08FE64ED" w14:textId="77777777" w:rsidTr="00573F43">
        <w:trPr>
          <w:trHeight w:hRule="exact" w:val="302"/>
        </w:trPr>
        <w:tc>
          <w:tcPr>
            <w:tcW w:w="3140" w:type="dxa"/>
            <w:shd w:val="clear" w:color="auto" w:fill="auto"/>
            <w:hideMark/>
          </w:tcPr>
          <w:p w14:paraId="2C7F3A03"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1 to 4.99</w:t>
            </w:r>
          </w:p>
        </w:tc>
        <w:tc>
          <w:tcPr>
            <w:tcW w:w="4140" w:type="dxa"/>
            <w:hideMark/>
          </w:tcPr>
          <w:p w14:paraId="27E14AC6"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$4,000.00</w:t>
            </w:r>
          </w:p>
        </w:tc>
      </w:tr>
      <w:tr w:rsidR="0021602E" w:rsidRPr="0021602E" w14:paraId="0A4242BF" w14:textId="77777777" w:rsidTr="00573F43">
        <w:trPr>
          <w:trHeight w:hRule="exact" w:val="302"/>
        </w:trPr>
        <w:tc>
          <w:tcPr>
            <w:tcW w:w="3140" w:type="dxa"/>
            <w:shd w:val="clear" w:color="auto" w:fill="auto"/>
            <w:hideMark/>
          </w:tcPr>
          <w:p w14:paraId="22728728"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5 to 9.99</w:t>
            </w:r>
          </w:p>
        </w:tc>
        <w:tc>
          <w:tcPr>
            <w:tcW w:w="4140" w:type="dxa"/>
            <w:hideMark/>
          </w:tcPr>
          <w:p w14:paraId="1EB7BFB5"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$5,000.00</w:t>
            </w:r>
          </w:p>
        </w:tc>
      </w:tr>
      <w:tr w:rsidR="0021602E" w:rsidRPr="0021602E" w14:paraId="613FB49D" w14:textId="77777777" w:rsidTr="00573F43">
        <w:trPr>
          <w:trHeight w:hRule="exact" w:val="302"/>
        </w:trPr>
        <w:tc>
          <w:tcPr>
            <w:tcW w:w="3140" w:type="dxa"/>
            <w:shd w:val="clear" w:color="auto" w:fill="auto"/>
            <w:hideMark/>
          </w:tcPr>
          <w:p w14:paraId="2B075182"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10 to 19.99</w:t>
            </w:r>
          </w:p>
        </w:tc>
        <w:tc>
          <w:tcPr>
            <w:tcW w:w="4140" w:type="dxa"/>
            <w:hideMark/>
          </w:tcPr>
          <w:p w14:paraId="52CEC3F0"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$6,000.00</w:t>
            </w:r>
          </w:p>
        </w:tc>
      </w:tr>
      <w:tr w:rsidR="0021602E" w:rsidRPr="0021602E" w14:paraId="738A9DCC" w14:textId="77777777" w:rsidTr="00573F43">
        <w:trPr>
          <w:trHeight w:hRule="exact" w:val="302"/>
        </w:trPr>
        <w:tc>
          <w:tcPr>
            <w:tcW w:w="3140" w:type="dxa"/>
            <w:shd w:val="clear" w:color="auto" w:fill="auto"/>
            <w:hideMark/>
          </w:tcPr>
          <w:p w14:paraId="6400D07C"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20+</w:t>
            </w:r>
          </w:p>
        </w:tc>
        <w:tc>
          <w:tcPr>
            <w:tcW w:w="4140" w:type="dxa"/>
            <w:hideMark/>
          </w:tcPr>
          <w:p w14:paraId="0E4B2301"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$7,200.00 plus $150.00 per acre over 20</w:t>
            </w:r>
          </w:p>
        </w:tc>
      </w:tr>
      <w:tr w:rsidR="0021602E" w:rsidRPr="0021602E" w14:paraId="08D41AC1" w14:textId="77777777" w:rsidTr="00573F43">
        <w:trPr>
          <w:trHeight w:hRule="exact" w:val="302"/>
        </w:trPr>
        <w:tc>
          <w:tcPr>
            <w:tcW w:w="3140" w:type="dxa"/>
            <w:shd w:val="clear" w:color="auto" w:fill="auto"/>
          </w:tcPr>
          <w:p w14:paraId="27D4A368" w14:textId="77F3A131" w:rsidR="0021602E" w:rsidRPr="00BF7533" w:rsidRDefault="00EA349E" w:rsidP="00573F43">
            <w:pPr>
              <w:spacing w:after="0" w:line="240" w:lineRule="auto"/>
              <w:jc w:val="center"/>
              <w:rPr>
                <w:rFonts w:eastAsia="Times New Roman" w:cstheme="minorHAnsi"/>
                <w:color w:val="000000"/>
                <w:sz w:val="21"/>
                <w:szCs w:val="21"/>
              </w:rPr>
            </w:pPr>
            <w:bookmarkStart w:id="3" w:name="_Hlk115179614"/>
            <w:r w:rsidRPr="00BF7533">
              <w:rPr>
                <w:rFonts w:ascii="Calibri" w:eastAsia="Times New Roman" w:hAnsi="Calibri" w:cs="Calibri"/>
                <w:sz w:val="21"/>
                <w:szCs w:val="21"/>
              </w:rPr>
              <w:t>Single Residential Lot</w:t>
            </w:r>
            <w:r w:rsidRPr="00BF7533">
              <w:rPr>
                <w:rFonts w:ascii="Calibri" w:eastAsia="Times New Roman" w:hAnsi="Calibri" w:cs="Calibri"/>
                <w:sz w:val="21"/>
                <w:szCs w:val="21"/>
                <w:vertAlign w:val="superscript"/>
              </w:rPr>
              <w:t>3</w:t>
            </w:r>
            <w:r w:rsidRPr="00BF7533">
              <w:rPr>
                <w:rFonts w:ascii="Calibri" w:eastAsia="Times New Roman" w:hAnsi="Calibri" w:cs="Calibri"/>
                <w:sz w:val="21"/>
                <w:szCs w:val="21"/>
              </w:rPr>
              <w:t xml:space="preserve"> (1-4.99 ac)</w:t>
            </w:r>
          </w:p>
        </w:tc>
        <w:tc>
          <w:tcPr>
            <w:tcW w:w="4140" w:type="dxa"/>
            <w:shd w:val="clear" w:color="auto" w:fill="auto"/>
          </w:tcPr>
          <w:p w14:paraId="238D8FD8"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$2,500.00</w:t>
            </w:r>
          </w:p>
        </w:tc>
      </w:tr>
    </w:tbl>
    <w:bookmarkEnd w:id="3"/>
    <w:p w14:paraId="4C02CD2D" w14:textId="366A83F1" w:rsidR="00DE242C" w:rsidRPr="00BF7533" w:rsidRDefault="00F62DA0" w:rsidP="00BF7533">
      <w:pPr>
        <w:spacing w:before="240" w:after="0" w:line="240" w:lineRule="auto"/>
        <w:rPr>
          <w:rFonts w:cstheme="minorHAnsi"/>
        </w:rPr>
      </w:pPr>
      <w:r w:rsidRPr="00BF7533">
        <w:rPr>
          <w:rFonts w:cstheme="minorHAnsi"/>
          <w:b/>
          <w:u w:val="single"/>
        </w:rPr>
        <w:t>General Information</w:t>
      </w:r>
      <w:r w:rsidR="0021602E" w:rsidRPr="00BF7533">
        <w:rPr>
          <w:rFonts w:cstheme="minorHAnsi"/>
          <w:b/>
        </w:rPr>
        <w:t>:</w:t>
      </w:r>
    </w:p>
    <w:p w14:paraId="7D9DA58A" w14:textId="67DFF0A0" w:rsidR="00EA349E" w:rsidRPr="008B6DD6" w:rsidRDefault="00EA349E" w:rsidP="007D0BAB">
      <w:pPr>
        <w:numPr>
          <w:ilvl w:val="0"/>
          <w:numId w:val="4"/>
        </w:numPr>
        <w:spacing w:after="0" w:line="240" w:lineRule="auto"/>
        <w:ind w:left="360"/>
        <w:rPr>
          <w:rFonts w:cstheme="minorHAnsi"/>
          <w:bCs/>
          <w:sz w:val="20"/>
          <w:szCs w:val="20"/>
        </w:rPr>
      </w:pPr>
      <w:r w:rsidRPr="008B6DD6">
        <w:rPr>
          <w:rFonts w:cstheme="minorHAnsi"/>
          <w:b/>
          <w:sz w:val="20"/>
          <w:szCs w:val="20"/>
        </w:rPr>
        <w:t>Submission Documentation</w:t>
      </w:r>
      <w:r w:rsidRPr="008B6DD6">
        <w:rPr>
          <w:rFonts w:cstheme="minorHAnsi"/>
          <w:bCs/>
          <w:sz w:val="20"/>
          <w:szCs w:val="20"/>
        </w:rPr>
        <w:t xml:space="preserve">. Please </w:t>
      </w:r>
      <w:r w:rsidR="00F67332" w:rsidRPr="008B6DD6">
        <w:rPr>
          <w:rFonts w:cstheme="minorHAnsi"/>
          <w:bCs/>
          <w:sz w:val="20"/>
          <w:szCs w:val="20"/>
        </w:rPr>
        <w:t>submit</w:t>
      </w:r>
      <w:r w:rsidRPr="008B6DD6">
        <w:rPr>
          <w:rFonts w:cstheme="minorHAnsi"/>
          <w:bCs/>
          <w:sz w:val="20"/>
          <w:szCs w:val="20"/>
        </w:rPr>
        <w:t xml:space="preserve"> one (1) paper and one (1) electronic</w:t>
      </w:r>
      <w:r w:rsidR="00543D5E">
        <w:rPr>
          <w:rFonts w:cstheme="minorHAnsi"/>
          <w:bCs/>
          <w:sz w:val="20"/>
          <w:szCs w:val="20"/>
        </w:rPr>
        <w:t xml:space="preserve"> </w:t>
      </w:r>
      <w:r w:rsidRPr="008B6DD6">
        <w:rPr>
          <w:rFonts w:cstheme="minorHAnsi"/>
          <w:bCs/>
          <w:sz w:val="20"/>
          <w:szCs w:val="20"/>
        </w:rPr>
        <w:t>copy of all documents.</w:t>
      </w:r>
      <w:r w:rsidR="00525EB4" w:rsidRPr="008B6DD6">
        <w:rPr>
          <w:rFonts w:cstheme="minorHAnsi"/>
          <w:bCs/>
          <w:sz w:val="20"/>
          <w:szCs w:val="20"/>
        </w:rPr>
        <w:t xml:space="preserve"> </w:t>
      </w:r>
      <w:r w:rsidR="00543D5E">
        <w:rPr>
          <w:rFonts w:cstheme="minorHAnsi"/>
          <w:bCs/>
          <w:sz w:val="20"/>
          <w:szCs w:val="20"/>
        </w:rPr>
        <w:t>For the electronic copy, p</w:t>
      </w:r>
      <w:r w:rsidR="00525EB4" w:rsidRPr="008B6DD6">
        <w:rPr>
          <w:rFonts w:cstheme="minorHAnsi"/>
          <w:bCs/>
          <w:sz w:val="20"/>
          <w:szCs w:val="20"/>
        </w:rPr>
        <w:t xml:space="preserve">lease </w:t>
      </w:r>
      <w:r w:rsidR="00543D5E">
        <w:rPr>
          <w:rFonts w:cstheme="minorHAnsi"/>
          <w:bCs/>
          <w:sz w:val="20"/>
          <w:szCs w:val="20"/>
        </w:rPr>
        <w:t xml:space="preserve">review and follow the guidance provided on </w:t>
      </w:r>
      <w:r w:rsidR="005C7E16">
        <w:rPr>
          <w:rFonts w:cstheme="minorHAnsi"/>
          <w:bCs/>
          <w:sz w:val="20"/>
          <w:szCs w:val="20"/>
        </w:rPr>
        <w:t>P</w:t>
      </w:r>
      <w:r w:rsidR="00543D5E">
        <w:rPr>
          <w:rFonts w:cstheme="minorHAnsi"/>
          <w:bCs/>
          <w:sz w:val="20"/>
          <w:szCs w:val="20"/>
        </w:rPr>
        <w:t>age 3 of this District Application</w:t>
      </w:r>
      <w:r w:rsidR="00525EB4" w:rsidRPr="008B6DD6">
        <w:rPr>
          <w:rFonts w:cstheme="minorHAnsi"/>
          <w:bCs/>
          <w:sz w:val="20"/>
          <w:szCs w:val="20"/>
        </w:rPr>
        <w:t xml:space="preserve">. </w:t>
      </w:r>
      <w:r w:rsidR="00525EB4" w:rsidRPr="00546535">
        <w:rPr>
          <w:rFonts w:cstheme="minorHAnsi"/>
          <w:b/>
          <w:sz w:val="20"/>
          <w:szCs w:val="20"/>
          <w:u w:val="single"/>
        </w:rPr>
        <w:t>Paper plans should not be rolled.</w:t>
      </w:r>
      <w:r w:rsidR="00525EB4" w:rsidRPr="008B6DD6">
        <w:rPr>
          <w:rFonts w:cstheme="minorHAnsi"/>
          <w:bCs/>
          <w:sz w:val="20"/>
          <w:szCs w:val="20"/>
        </w:rPr>
        <w:t xml:space="preserve"> </w:t>
      </w:r>
      <w:r w:rsidR="00A03234">
        <w:rPr>
          <w:rFonts w:cstheme="minorHAnsi"/>
          <w:bCs/>
          <w:sz w:val="20"/>
          <w:szCs w:val="20"/>
        </w:rPr>
        <w:t xml:space="preserve">Submissions are not date stamped as received by MCCD until </w:t>
      </w:r>
      <w:r w:rsidR="00A03234" w:rsidRPr="00546535">
        <w:rPr>
          <w:rFonts w:cstheme="minorHAnsi"/>
          <w:bCs/>
          <w:sz w:val="20"/>
          <w:szCs w:val="20"/>
          <w:u w:val="single"/>
        </w:rPr>
        <w:t>both</w:t>
      </w:r>
      <w:r w:rsidR="00A03234">
        <w:rPr>
          <w:rFonts w:cstheme="minorHAnsi"/>
          <w:bCs/>
          <w:sz w:val="20"/>
          <w:szCs w:val="20"/>
        </w:rPr>
        <w:t xml:space="preserve"> paper and electronic copies are received. </w:t>
      </w:r>
    </w:p>
    <w:p w14:paraId="3010CD55" w14:textId="23E4A82E" w:rsidR="0021602E" w:rsidRPr="008B6DD6" w:rsidRDefault="003C2944" w:rsidP="007D0BAB">
      <w:pPr>
        <w:numPr>
          <w:ilvl w:val="0"/>
          <w:numId w:val="4"/>
        </w:numPr>
        <w:spacing w:after="0" w:line="240" w:lineRule="auto"/>
        <w:ind w:left="360"/>
        <w:rPr>
          <w:rFonts w:cstheme="minorHAnsi"/>
          <w:b/>
          <w:sz w:val="20"/>
          <w:szCs w:val="20"/>
        </w:rPr>
      </w:pPr>
      <w:r w:rsidRPr="008B6DD6">
        <w:rPr>
          <w:rFonts w:cstheme="minorHAnsi"/>
          <w:b/>
          <w:sz w:val="20"/>
          <w:szCs w:val="20"/>
        </w:rPr>
        <w:lastRenderedPageBreak/>
        <w:t>Earth Disturbance Area</w:t>
      </w:r>
      <w:r w:rsidRPr="008B6DD6">
        <w:rPr>
          <w:rFonts w:cstheme="minorHAnsi"/>
          <w:bCs/>
          <w:sz w:val="20"/>
          <w:szCs w:val="20"/>
        </w:rPr>
        <w:t xml:space="preserve">. </w:t>
      </w:r>
      <w:r w:rsidR="00BB65F7" w:rsidRPr="008B6DD6">
        <w:rPr>
          <w:rFonts w:cstheme="minorHAnsi"/>
          <w:bCs/>
          <w:sz w:val="20"/>
          <w:szCs w:val="20"/>
        </w:rPr>
        <w:t xml:space="preserve">All earth disturbance activities require a Chapter 102 Plan Review. </w:t>
      </w:r>
      <w:r w:rsidR="0021602E" w:rsidRPr="008B6DD6">
        <w:rPr>
          <w:rFonts w:cstheme="minorHAnsi"/>
          <w:bCs/>
          <w:sz w:val="20"/>
          <w:szCs w:val="20"/>
        </w:rPr>
        <w:t xml:space="preserve">Earth disturbance activities of </w:t>
      </w:r>
      <w:r w:rsidRPr="008B6DD6">
        <w:rPr>
          <w:rFonts w:cstheme="minorHAnsi"/>
          <w:bCs/>
          <w:sz w:val="20"/>
          <w:szCs w:val="20"/>
        </w:rPr>
        <w:t>o</w:t>
      </w:r>
      <w:r w:rsidR="0021602E" w:rsidRPr="008B6DD6">
        <w:rPr>
          <w:rFonts w:cstheme="minorHAnsi"/>
          <w:bCs/>
          <w:sz w:val="20"/>
          <w:szCs w:val="20"/>
        </w:rPr>
        <w:t xml:space="preserve">ne (1) acre or more over the life of the project will </w:t>
      </w:r>
      <w:r w:rsidR="00BB65F7" w:rsidRPr="008B6DD6">
        <w:rPr>
          <w:rFonts w:cstheme="minorHAnsi"/>
          <w:bCs/>
          <w:sz w:val="20"/>
          <w:szCs w:val="20"/>
        </w:rPr>
        <w:t xml:space="preserve">also </w:t>
      </w:r>
      <w:r w:rsidR="0021602E" w:rsidRPr="008B6DD6">
        <w:rPr>
          <w:rFonts w:cstheme="minorHAnsi"/>
          <w:bCs/>
          <w:sz w:val="20"/>
          <w:szCs w:val="20"/>
        </w:rPr>
        <w:t xml:space="preserve">require an NPDES permit for earth disturbance associated with construction activities. Please note that </w:t>
      </w:r>
      <w:r w:rsidR="0021602E" w:rsidRPr="008B6DD6">
        <w:rPr>
          <w:rFonts w:eastAsia="Calibri" w:cstheme="minorHAnsi"/>
          <w:sz w:val="20"/>
          <w:szCs w:val="20"/>
        </w:rPr>
        <w:t>DEP considers earth disturbances exceeding 0.99 acre as needing NPDES permit coverage.</w:t>
      </w:r>
    </w:p>
    <w:p w14:paraId="1614A8BB" w14:textId="5224E097" w:rsidR="00EA349E" w:rsidRPr="008B6DD6" w:rsidRDefault="00EA349E" w:rsidP="007D0BAB">
      <w:pPr>
        <w:numPr>
          <w:ilvl w:val="0"/>
          <w:numId w:val="4"/>
        </w:numPr>
        <w:spacing w:after="0" w:line="240" w:lineRule="auto"/>
        <w:ind w:left="360"/>
        <w:rPr>
          <w:rFonts w:cstheme="minorHAnsi"/>
          <w:b/>
          <w:sz w:val="20"/>
          <w:szCs w:val="20"/>
        </w:rPr>
      </w:pPr>
      <w:r w:rsidRPr="008B6DD6">
        <w:rPr>
          <w:rFonts w:cstheme="minorHAnsi"/>
          <w:b/>
          <w:bCs/>
          <w:sz w:val="20"/>
          <w:szCs w:val="20"/>
        </w:rPr>
        <w:t>Single Residential Lot</w:t>
      </w:r>
      <w:r w:rsidRPr="008B6DD6">
        <w:rPr>
          <w:rFonts w:cstheme="minorHAnsi"/>
          <w:sz w:val="20"/>
          <w:szCs w:val="20"/>
        </w:rPr>
        <w:t xml:space="preserve">. Single residential NPDES lot, </w:t>
      </w:r>
      <w:r w:rsidR="00D17DD8" w:rsidRPr="008B6DD6">
        <w:rPr>
          <w:rFonts w:cstheme="minorHAnsi"/>
          <w:sz w:val="20"/>
          <w:szCs w:val="20"/>
        </w:rPr>
        <w:t>0.991</w:t>
      </w:r>
      <w:r w:rsidRPr="008B6DD6">
        <w:rPr>
          <w:rFonts w:cstheme="minorHAnsi"/>
          <w:sz w:val="20"/>
          <w:szCs w:val="20"/>
        </w:rPr>
        <w:t>-4.99 ac in size, where a standalone residential lot that is not part of a current NPDES permit and disturbance exceeds one acre, requiring NPDES permit coverage. An</w:t>
      </w:r>
      <w:r w:rsidR="006C4081" w:rsidRPr="008B6DD6">
        <w:rPr>
          <w:rFonts w:cstheme="minorHAnsi"/>
          <w:sz w:val="20"/>
          <w:szCs w:val="20"/>
        </w:rPr>
        <w:t>y</w:t>
      </w:r>
      <w:r w:rsidRPr="008B6DD6">
        <w:rPr>
          <w:rFonts w:cstheme="minorHAnsi"/>
          <w:sz w:val="20"/>
          <w:szCs w:val="20"/>
        </w:rPr>
        <w:t xml:space="preserve"> outbuilding(s) associated with the one residential lot, such as a garage, driveway, pool, or patio, can accompany the residential unit, within the acreage limit</w:t>
      </w:r>
      <w:r w:rsidR="006C4081" w:rsidRPr="008B6DD6">
        <w:rPr>
          <w:rFonts w:cstheme="minorHAnsi"/>
          <w:sz w:val="20"/>
          <w:szCs w:val="20"/>
        </w:rPr>
        <w:t>.</w:t>
      </w:r>
    </w:p>
    <w:p w14:paraId="228619CE" w14:textId="50BA434F" w:rsidR="00DE242C" w:rsidRPr="008B6DD6" w:rsidRDefault="00262671" w:rsidP="007D0BAB">
      <w:pPr>
        <w:numPr>
          <w:ilvl w:val="0"/>
          <w:numId w:val="4"/>
        </w:numPr>
        <w:spacing w:after="0" w:line="240" w:lineRule="auto"/>
        <w:ind w:left="360"/>
        <w:rPr>
          <w:rFonts w:cstheme="minorHAnsi"/>
          <w:sz w:val="20"/>
          <w:szCs w:val="20"/>
        </w:rPr>
      </w:pPr>
      <w:r w:rsidRPr="008B6DD6">
        <w:rPr>
          <w:rFonts w:cstheme="minorHAnsi"/>
          <w:b/>
          <w:bCs/>
          <w:sz w:val="20"/>
          <w:szCs w:val="20"/>
        </w:rPr>
        <w:t xml:space="preserve">MCCD </w:t>
      </w:r>
      <w:r w:rsidR="003C2944" w:rsidRPr="008B6DD6">
        <w:rPr>
          <w:rFonts w:cstheme="minorHAnsi"/>
          <w:b/>
          <w:bCs/>
          <w:sz w:val="20"/>
          <w:szCs w:val="20"/>
        </w:rPr>
        <w:t>Chapter 102 Plan Review Fee</w:t>
      </w:r>
      <w:r w:rsidR="003C2944" w:rsidRPr="008B6DD6">
        <w:rPr>
          <w:rFonts w:cstheme="minorHAnsi"/>
          <w:sz w:val="20"/>
          <w:szCs w:val="20"/>
        </w:rPr>
        <w:t xml:space="preserve">. </w:t>
      </w:r>
      <w:r w:rsidR="00DE242C" w:rsidRPr="008B6DD6">
        <w:rPr>
          <w:rFonts w:cstheme="minorHAnsi"/>
          <w:sz w:val="20"/>
          <w:szCs w:val="20"/>
        </w:rPr>
        <w:t xml:space="preserve">All submissions will require a Chapter 102 Plan Review Fee </w:t>
      </w:r>
      <w:r w:rsidR="0021602E" w:rsidRPr="008B6DD6">
        <w:rPr>
          <w:rFonts w:cstheme="minorHAnsi"/>
          <w:sz w:val="20"/>
          <w:szCs w:val="20"/>
        </w:rPr>
        <w:t xml:space="preserve">made </w:t>
      </w:r>
      <w:r w:rsidR="00DE242C" w:rsidRPr="008B6DD6">
        <w:rPr>
          <w:rFonts w:cstheme="minorHAnsi"/>
          <w:sz w:val="20"/>
          <w:szCs w:val="20"/>
        </w:rPr>
        <w:t>payable to “Montgomery County Conservation District”.</w:t>
      </w:r>
    </w:p>
    <w:p w14:paraId="0D98C13E" w14:textId="3E60AC90" w:rsidR="00DE242C" w:rsidRPr="008B6DD6" w:rsidRDefault="004E175E" w:rsidP="007D0BAB">
      <w:pPr>
        <w:numPr>
          <w:ilvl w:val="0"/>
          <w:numId w:val="4"/>
        </w:numPr>
        <w:spacing w:after="0" w:line="240" w:lineRule="auto"/>
        <w:ind w:left="360"/>
        <w:rPr>
          <w:rFonts w:cstheme="minorHAnsi"/>
          <w:sz w:val="20"/>
          <w:szCs w:val="20"/>
        </w:rPr>
      </w:pPr>
      <w:bookmarkStart w:id="4" w:name="_Hlk115093894"/>
      <w:r w:rsidRPr="008B6DD6">
        <w:rPr>
          <w:rFonts w:cstheme="minorHAnsi"/>
          <w:b/>
          <w:bCs/>
          <w:sz w:val="20"/>
          <w:szCs w:val="20"/>
        </w:rPr>
        <w:t xml:space="preserve">NPDES Permit Administrative Filing </w:t>
      </w:r>
      <w:r w:rsidR="003C2944" w:rsidRPr="008B6DD6">
        <w:rPr>
          <w:rFonts w:cstheme="minorHAnsi"/>
          <w:b/>
          <w:bCs/>
          <w:sz w:val="20"/>
          <w:szCs w:val="20"/>
        </w:rPr>
        <w:t>Fee</w:t>
      </w:r>
      <w:r w:rsidR="003C2944" w:rsidRPr="008B6DD6">
        <w:rPr>
          <w:rFonts w:cstheme="minorHAnsi"/>
          <w:sz w:val="20"/>
          <w:szCs w:val="20"/>
        </w:rPr>
        <w:t xml:space="preserve">. </w:t>
      </w:r>
      <w:r w:rsidR="00DE242C" w:rsidRPr="008B6DD6">
        <w:rPr>
          <w:rFonts w:cstheme="minorHAnsi"/>
          <w:sz w:val="20"/>
          <w:szCs w:val="20"/>
        </w:rPr>
        <w:t>All new and renewal</w:t>
      </w:r>
      <w:r w:rsidR="00FA4529" w:rsidRPr="008B6DD6">
        <w:rPr>
          <w:rFonts w:cstheme="minorHAnsi"/>
          <w:sz w:val="20"/>
          <w:szCs w:val="20"/>
        </w:rPr>
        <w:t xml:space="preserve"> NPDES</w:t>
      </w:r>
      <w:r w:rsidR="00DE242C" w:rsidRPr="008B6DD6">
        <w:rPr>
          <w:rFonts w:cstheme="minorHAnsi"/>
          <w:sz w:val="20"/>
          <w:szCs w:val="20"/>
        </w:rPr>
        <w:t xml:space="preserve"> submissions require a</w:t>
      </w:r>
      <w:r w:rsidR="006C4081" w:rsidRPr="008B6DD6">
        <w:rPr>
          <w:rFonts w:cstheme="minorHAnsi"/>
          <w:sz w:val="20"/>
          <w:szCs w:val="20"/>
        </w:rPr>
        <w:t>n</w:t>
      </w:r>
      <w:r w:rsidR="00DE242C" w:rsidRPr="008B6DD6">
        <w:rPr>
          <w:rFonts w:cstheme="minorHAnsi"/>
          <w:sz w:val="20"/>
          <w:szCs w:val="20"/>
        </w:rPr>
        <w:t xml:space="preserve"> NPDES Permit Administrative Filing Fee </w:t>
      </w:r>
      <w:r w:rsidR="0021602E" w:rsidRPr="008B6DD6">
        <w:rPr>
          <w:rFonts w:cstheme="minorHAnsi"/>
          <w:sz w:val="20"/>
          <w:szCs w:val="20"/>
        </w:rPr>
        <w:t xml:space="preserve">made </w:t>
      </w:r>
      <w:r w:rsidR="00DE242C" w:rsidRPr="008B6DD6">
        <w:rPr>
          <w:rFonts w:cstheme="minorHAnsi"/>
          <w:sz w:val="20"/>
          <w:szCs w:val="20"/>
        </w:rPr>
        <w:t xml:space="preserve">payable to “MCCD </w:t>
      </w:r>
      <w:r w:rsidR="0021602E" w:rsidRPr="008B6DD6">
        <w:rPr>
          <w:rFonts w:cstheme="minorHAnsi"/>
          <w:sz w:val="20"/>
          <w:szCs w:val="20"/>
        </w:rPr>
        <w:t>–</w:t>
      </w:r>
      <w:r w:rsidR="00DE242C" w:rsidRPr="008B6DD6">
        <w:rPr>
          <w:rFonts w:cstheme="minorHAnsi"/>
          <w:sz w:val="20"/>
          <w:szCs w:val="20"/>
        </w:rPr>
        <w:t xml:space="preserve"> Clean</w:t>
      </w:r>
      <w:r w:rsidR="0021602E" w:rsidRPr="008B6DD6">
        <w:rPr>
          <w:rFonts w:cstheme="minorHAnsi"/>
          <w:sz w:val="20"/>
          <w:szCs w:val="20"/>
        </w:rPr>
        <w:t xml:space="preserve"> </w:t>
      </w:r>
      <w:r w:rsidR="00DE242C" w:rsidRPr="008B6DD6">
        <w:rPr>
          <w:rFonts w:cstheme="minorHAnsi"/>
          <w:sz w:val="20"/>
          <w:szCs w:val="20"/>
        </w:rPr>
        <w:t>Water Fund” for $500.00 for a General NPDES Permit or $1,500.00 for an Individual NPDES Permit.</w:t>
      </w:r>
    </w:p>
    <w:bookmarkEnd w:id="4"/>
    <w:p w14:paraId="383A0CFD" w14:textId="077615BF" w:rsidR="00DE242C" w:rsidRPr="008B6DD6" w:rsidRDefault="00262671" w:rsidP="007D0BAB">
      <w:pPr>
        <w:numPr>
          <w:ilvl w:val="0"/>
          <w:numId w:val="4"/>
        </w:numPr>
        <w:spacing w:after="0" w:line="240" w:lineRule="auto"/>
        <w:ind w:left="360"/>
        <w:rPr>
          <w:rFonts w:cstheme="minorHAnsi"/>
          <w:sz w:val="20"/>
          <w:szCs w:val="20"/>
        </w:rPr>
      </w:pPr>
      <w:r w:rsidRPr="008B6DD6">
        <w:rPr>
          <w:rFonts w:cstheme="minorHAnsi"/>
          <w:b/>
          <w:bCs/>
          <w:sz w:val="20"/>
          <w:szCs w:val="20"/>
        </w:rPr>
        <w:t xml:space="preserve">PA DEP </w:t>
      </w:r>
      <w:r w:rsidR="003C2944" w:rsidRPr="008B6DD6">
        <w:rPr>
          <w:rFonts w:cstheme="minorHAnsi"/>
          <w:b/>
          <w:bCs/>
          <w:sz w:val="20"/>
          <w:szCs w:val="20"/>
        </w:rPr>
        <w:t>Disturbed Acre Fee</w:t>
      </w:r>
      <w:r w:rsidR="003C2944" w:rsidRPr="008B6DD6">
        <w:rPr>
          <w:rFonts w:cstheme="minorHAnsi"/>
          <w:sz w:val="20"/>
          <w:szCs w:val="20"/>
        </w:rPr>
        <w:t xml:space="preserve">. </w:t>
      </w:r>
      <w:r w:rsidR="001F6C88" w:rsidRPr="008B6DD6">
        <w:rPr>
          <w:rFonts w:cstheme="minorHAnsi"/>
          <w:sz w:val="20"/>
          <w:szCs w:val="20"/>
        </w:rPr>
        <w:t xml:space="preserve">All new NPDES submissions require a </w:t>
      </w:r>
      <w:r w:rsidR="00DE242C" w:rsidRPr="008B6DD6">
        <w:rPr>
          <w:rFonts w:cstheme="minorHAnsi"/>
          <w:sz w:val="20"/>
          <w:szCs w:val="20"/>
        </w:rPr>
        <w:t xml:space="preserve">Disturbed Acre Fee </w:t>
      </w:r>
      <w:r w:rsidR="0021602E" w:rsidRPr="008B6DD6">
        <w:rPr>
          <w:rFonts w:cstheme="minorHAnsi"/>
          <w:sz w:val="20"/>
          <w:szCs w:val="20"/>
        </w:rPr>
        <w:t xml:space="preserve">made </w:t>
      </w:r>
      <w:r w:rsidR="00DE242C" w:rsidRPr="008B6DD6">
        <w:rPr>
          <w:rFonts w:cstheme="minorHAnsi"/>
          <w:sz w:val="20"/>
          <w:szCs w:val="20"/>
        </w:rPr>
        <w:t xml:space="preserve">payable to “Commonwealth of Pennsylvania </w:t>
      </w:r>
      <w:r w:rsidR="0021602E" w:rsidRPr="008B6DD6">
        <w:rPr>
          <w:rFonts w:cstheme="minorHAnsi"/>
          <w:sz w:val="20"/>
          <w:szCs w:val="20"/>
        </w:rPr>
        <w:t xml:space="preserve">– </w:t>
      </w:r>
      <w:r w:rsidR="00DE242C" w:rsidRPr="008B6DD6">
        <w:rPr>
          <w:rFonts w:cstheme="minorHAnsi"/>
          <w:sz w:val="20"/>
          <w:szCs w:val="20"/>
        </w:rPr>
        <w:t>Clean</w:t>
      </w:r>
      <w:r w:rsidR="0021602E" w:rsidRPr="008B6DD6">
        <w:rPr>
          <w:rFonts w:cstheme="minorHAnsi"/>
          <w:sz w:val="20"/>
          <w:szCs w:val="20"/>
        </w:rPr>
        <w:t xml:space="preserve"> </w:t>
      </w:r>
      <w:r w:rsidR="00DE242C" w:rsidRPr="008B6DD6">
        <w:rPr>
          <w:rFonts w:cstheme="minorHAnsi"/>
          <w:sz w:val="20"/>
          <w:szCs w:val="20"/>
        </w:rPr>
        <w:t>Water Fund,” which is equal to the number of disturbed acres, rounded to the nearest whole acre, at $100</w:t>
      </w:r>
      <w:r w:rsidR="003C2944" w:rsidRPr="008B6DD6">
        <w:rPr>
          <w:rFonts w:cstheme="minorHAnsi"/>
          <w:sz w:val="20"/>
          <w:szCs w:val="20"/>
        </w:rPr>
        <w:t>.00</w:t>
      </w:r>
      <w:r w:rsidR="00DE242C" w:rsidRPr="008B6DD6">
        <w:rPr>
          <w:rFonts w:cstheme="minorHAnsi"/>
          <w:sz w:val="20"/>
          <w:szCs w:val="20"/>
        </w:rPr>
        <w:t xml:space="preserve"> per disturbed acre.</w:t>
      </w:r>
    </w:p>
    <w:p w14:paraId="3D026DFD" w14:textId="4D03E263" w:rsidR="000E4820" w:rsidRPr="008B6DD6" w:rsidRDefault="000E4820" w:rsidP="007D0BAB">
      <w:pPr>
        <w:pStyle w:val="ListParagraph"/>
        <w:numPr>
          <w:ilvl w:val="0"/>
          <w:numId w:val="4"/>
        </w:numPr>
        <w:spacing w:after="0" w:line="240" w:lineRule="auto"/>
        <w:ind w:left="360"/>
        <w:contextualSpacing w:val="0"/>
        <w:rPr>
          <w:rFonts w:cstheme="minorHAnsi"/>
          <w:sz w:val="20"/>
          <w:szCs w:val="20"/>
        </w:rPr>
      </w:pPr>
      <w:r w:rsidRPr="008B6DD6">
        <w:rPr>
          <w:rFonts w:cstheme="minorHAnsi"/>
          <w:b/>
          <w:bCs/>
          <w:sz w:val="20"/>
          <w:szCs w:val="20"/>
        </w:rPr>
        <w:t>Completeness Review Resubmission</w:t>
      </w:r>
      <w:r w:rsidR="00A17104" w:rsidRPr="008B6DD6">
        <w:rPr>
          <w:rFonts w:cstheme="minorHAnsi"/>
          <w:b/>
          <w:bCs/>
          <w:sz w:val="20"/>
          <w:szCs w:val="20"/>
        </w:rPr>
        <w:t xml:space="preserve"> Fee</w:t>
      </w:r>
      <w:r w:rsidRPr="008B6DD6">
        <w:rPr>
          <w:rFonts w:cstheme="minorHAnsi"/>
          <w:sz w:val="20"/>
          <w:szCs w:val="20"/>
        </w:rPr>
        <w:t xml:space="preserve">. Please note that when the NPDES application is administratively incomplete, the first resubmission of requested information will be </w:t>
      </w:r>
      <w:r w:rsidR="00FA4529" w:rsidRPr="008B6DD6">
        <w:rPr>
          <w:rFonts w:cstheme="minorHAnsi"/>
          <w:sz w:val="20"/>
          <w:szCs w:val="20"/>
        </w:rPr>
        <w:t>reviewed</w:t>
      </w:r>
      <w:r w:rsidRPr="008B6DD6">
        <w:rPr>
          <w:rFonts w:cstheme="minorHAnsi"/>
          <w:sz w:val="20"/>
          <w:szCs w:val="20"/>
        </w:rPr>
        <w:t xml:space="preserve"> at no additional fee. Additional NPDES Completeness Review resubmissions will require a $500.00 resubmission fee.</w:t>
      </w:r>
    </w:p>
    <w:p w14:paraId="214248F8" w14:textId="77777777" w:rsidR="000E4820" w:rsidRPr="008B6DD6" w:rsidRDefault="000E4820" w:rsidP="007D0BAB">
      <w:pPr>
        <w:pStyle w:val="ListParagraph"/>
        <w:numPr>
          <w:ilvl w:val="0"/>
          <w:numId w:val="4"/>
        </w:numPr>
        <w:spacing w:after="0" w:line="240" w:lineRule="auto"/>
        <w:ind w:left="360"/>
        <w:contextualSpacing w:val="0"/>
        <w:rPr>
          <w:rFonts w:cstheme="minorHAnsi"/>
          <w:sz w:val="20"/>
          <w:szCs w:val="20"/>
        </w:rPr>
      </w:pPr>
      <w:r w:rsidRPr="008B6DD6">
        <w:rPr>
          <w:rFonts w:cstheme="minorHAnsi"/>
          <w:b/>
          <w:bCs/>
          <w:sz w:val="20"/>
          <w:szCs w:val="20"/>
        </w:rPr>
        <w:t>Technical Review Resubmission Fee</w:t>
      </w:r>
      <w:r w:rsidRPr="008B6DD6">
        <w:rPr>
          <w:rFonts w:cstheme="minorHAnsi"/>
          <w:sz w:val="20"/>
          <w:szCs w:val="20"/>
        </w:rPr>
        <w:t xml:space="preserve">. Resubmissions in response to technical review comments require a review </w:t>
      </w:r>
      <w:proofErr w:type="gramStart"/>
      <w:r w:rsidRPr="008B6DD6">
        <w:rPr>
          <w:rFonts w:cstheme="minorHAnsi"/>
          <w:sz w:val="20"/>
          <w:szCs w:val="20"/>
        </w:rPr>
        <w:t>fee</w:t>
      </w:r>
      <w:proofErr w:type="gramEnd"/>
      <w:r w:rsidRPr="008B6DD6">
        <w:rPr>
          <w:rFonts w:cstheme="minorHAnsi"/>
          <w:sz w:val="20"/>
          <w:szCs w:val="20"/>
        </w:rPr>
        <w:t xml:space="preserve"> 50% of the review fee in effect at the time of resubmission.</w:t>
      </w:r>
    </w:p>
    <w:p w14:paraId="06F62591" w14:textId="6C5B6F49" w:rsidR="000E4820" w:rsidRPr="008B6DD6" w:rsidRDefault="000E4820" w:rsidP="007D0BAB">
      <w:pPr>
        <w:pStyle w:val="ListParagraph"/>
        <w:numPr>
          <w:ilvl w:val="0"/>
          <w:numId w:val="4"/>
        </w:numPr>
        <w:spacing w:after="0" w:line="240" w:lineRule="auto"/>
        <w:ind w:left="360"/>
        <w:contextualSpacing w:val="0"/>
        <w:rPr>
          <w:rFonts w:cstheme="minorHAnsi"/>
          <w:sz w:val="20"/>
          <w:szCs w:val="20"/>
        </w:rPr>
      </w:pPr>
      <w:r w:rsidRPr="008B6DD6">
        <w:rPr>
          <w:rFonts w:cstheme="minorHAnsi"/>
          <w:b/>
          <w:bCs/>
          <w:sz w:val="20"/>
          <w:szCs w:val="20"/>
        </w:rPr>
        <w:t>Minor or Major Amendment Submission Fee</w:t>
      </w:r>
      <w:r w:rsidRPr="008B6DD6">
        <w:rPr>
          <w:rFonts w:cstheme="minorHAnsi"/>
          <w:sz w:val="20"/>
          <w:szCs w:val="20"/>
        </w:rPr>
        <w:t>. Minor and major</w:t>
      </w:r>
      <w:r w:rsidR="00FA4529" w:rsidRPr="008B6DD6">
        <w:rPr>
          <w:rFonts w:cstheme="minorHAnsi"/>
          <w:sz w:val="20"/>
          <w:szCs w:val="20"/>
        </w:rPr>
        <w:t xml:space="preserve"> NPDES</w:t>
      </w:r>
      <w:r w:rsidRPr="008B6DD6">
        <w:rPr>
          <w:rFonts w:cstheme="minorHAnsi"/>
          <w:sz w:val="20"/>
          <w:szCs w:val="20"/>
        </w:rPr>
        <w:t xml:space="preserve"> amendment submissions require a review fee </w:t>
      </w:r>
      <w:r w:rsidR="006C4081" w:rsidRPr="008B6DD6">
        <w:rPr>
          <w:rFonts w:cstheme="minorHAnsi"/>
          <w:sz w:val="20"/>
          <w:szCs w:val="20"/>
        </w:rPr>
        <w:t xml:space="preserve">of </w:t>
      </w:r>
      <w:r w:rsidRPr="008B6DD6">
        <w:rPr>
          <w:rFonts w:cstheme="minorHAnsi"/>
          <w:sz w:val="20"/>
          <w:szCs w:val="20"/>
        </w:rPr>
        <w:t>50% of the review fee in effect at the time of submission. Please note that major</w:t>
      </w:r>
      <w:r w:rsidR="00FA4529" w:rsidRPr="008B6DD6">
        <w:rPr>
          <w:rFonts w:cstheme="minorHAnsi"/>
          <w:sz w:val="20"/>
          <w:szCs w:val="20"/>
        </w:rPr>
        <w:t xml:space="preserve"> NPDES</w:t>
      </w:r>
      <w:r w:rsidRPr="008B6DD6">
        <w:rPr>
          <w:rFonts w:cstheme="minorHAnsi"/>
          <w:sz w:val="20"/>
          <w:szCs w:val="20"/>
        </w:rPr>
        <w:t xml:space="preserve"> amendment submissions also require a</w:t>
      </w:r>
      <w:r w:rsidR="006C4081" w:rsidRPr="008B6DD6">
        <w:rPr>
          <w:rFonts w:cstheme="minorHAnsi"/>
          <w:sz w:val="20"/>
          <w:szCs w:val="20"/>
        </w:rPr>
        <w:t>n</w:t>
      </w:r>
      <w:r w:rsidRPr="008B6DD6">
        <w:rPr>
          <w:rFonts w:cstheme="minorHAnsi"/>
          <w:sz w:val="20"/>
          <w:szCs w:val="20"/>
        </w:rPr>
        <w:t xml:space="preserve"> NPDES Permit Administrative Filing Fee </w:t>
      </w:r>
      <w:r w:rsidR="00B7171A" w:rsidRPr="008B6DD6">
        <w:rPr>
          <w:rFonts w:cstheme="minorHAnsi"/>
          <w:sz w:val="20"/>
          <w:szCs w:val="20"/>
        </w:rPr>
        <w:t>(see #5 above)</w:t>
      </w:r>
      <w:r w:rsidRPr="008B6DD6">
        <w:rPr>
          <w:rFonts w:cstheme="minorHAnsi"/>
          <w:sz w:val="20"/>
          <w:szCs w:val="20"/>
        </w:rPr>
        <w:t>.</w:t>
      </w:r>
      <w:r w:rsidR="00AD1180" w:rsidRPr="008B6DD6">
        <w:rPr>
          <w:rFonts w:cstheme="minorHAnsi"/>
          <w:sz w:val="20"/>
          <w:szCs w:val="20"/>
        </w:rPr>
        <w:t xml:space="preserve"> Please note a full fee will be charged on all additional acreage</w:t>
      </w:r>
      <w:r w:rsidR="001C7EEF" w:rsidRPr="008B6DD6">
        <w:rPr>
          <w:rFonts w:cstheme="minorHAnsi"/>
          <w:sz w:val="20"/>
          <w:szCs w:val="20"/>
        </w:rPr>
        <w:t xml:space="preserve">, and </w:t>
      </w:r>
      <w:r w:rsidR="00EF61F0" w:rsidRPr="008B6DD6">
        <w:rPr>
          <w:rFonts w:cstheme="minorHAnsi"/>
          <w:sz w:val="20"/>
          <w:szCs w:val="20"/>
        </w:rPr>
        <w:t>MCCD</w:t>
      </w:r>
      <w:r w:rsidR="001C7EEF" w:rsidRPr="008B6DD6">
        <w:rPr>
          <w:rFonts w:cstheme="minorHAnsi"/>
          <w:sz w:val="20"/>
          <w:szCs w:val="20"/>
        </w:rPr>
        <w:t xml:space="preserve"> reserves the right to charge a full fee if the changes are </w:t>
      </w:r>
      <w:r w:rsidR="00F67332" w:rsidRPr="008B6DD6">
        <w:rPr>
          <w:rFonts w:cstheme="minorHAnsi"/>
          <w:sz w:val="20"/>
          <w:szCs w:val="20"/>
        </w:rPr>
        <w:t>considered</w:t>
      </w:r>
      <w:r w:rsidR="001C7EEF" w:rsidRPr="008B6DD6">
        <w:rPr>
          <w:rFonts w:cstheme="minorHAnsi"/>
          <w:sz w:val="20"/>
          <w:szCs w:val="20"/>
        </w:rPr>
        <w:t xml:space="preserve"> significant.</w:t>
      </w:r>
    </w:p>
    <w:p w14:paraId="4649D061" w14:textId="02942FC9" w:rsidR="00EA349E" w:rsidRPr="008B6DD6" w:rsidRDefault="00EA349E" w:rsidP="005C650A">
      <w:pPr>
        <w:pStyle w:val="ListParagraph"/>
        <w:numPr>
          <w:ilvl w:val="0"/>
          <w:numId w:val="4"/>
        </w:numPr>
        <w:spacing w:after="0" w:line="240" w:lineRule="auto"/>
        <w:ind w:left="360"/>
        <w:contextualSpacing w:val="0"/>
        <w:rPr>
          <w:rFonts w:cstheme="minorHAnsi"/>
          <w:sz w:val="20"/>
          <w:szCs w:val="20"/>
        </w:rPr>
      </w:pPr>
      <w:r w:rsidRPr="008B6DD6">
        <w:rPr>
          <w:rFonts w:cstheme="minorHAnsi"/>
          <w:b/>
          <w:bCs/>
          <w:sz w:val="20"/>
          <w:szCs w:val="20"/>
        </w:rPr>
        <w:t>NPDES Permit Renewal Fee</w:t>
      </w:r>
      <w:r w:rsidRPr="008B6DD6">
        <w:rPr>
          <w:rFonts w:cstheme="minorHAnsi"/>
          <w:sz w:val="20"/>
          <w:szCs w:val="20"/>
        </w:rPr>
        <w:t>.</w:t>
      </w:r>
      <w:r w:rsidR="00525EB4" w:rsidRPr="008B6DD6">
        <w:rPr>
          <w:rFonts w:cstheme="minorHAnsi"/>
          <w:sz w:val="20"/>
          <w:szCs w:val="20"/>
        </w:rPr>
        <w:t xml:space="preserve"> All renewals require a renewal fee of $250.00</w:t>
      </w:r>
      <w:r w:rsidR="005C650A" w:rsidRPr="008B6DD6">
        <w:rPr>
          <w:rFonts w:cstheme="minorHAnsi"/>
          <w:sz w:val="20"/>
          <w:szCs w:val="20"/>
        </w:rPr>
        <w:t xml:space="preserve"> (</w:t>
      </w:r>
      <w:r w:rsidR="00B70BE7" w:rsidRPr="008B6DD6">
        <w:rPr>
          <w:rFonts w:cstheme="minorHAnsi"/>
          <w:sz w:val="20"/>
          <w:szCs w:val="20"/>
        </w:rPr>
        <w:t xml:space="preserve">to </w:t>
      </w:r>
      <w:r w:rsidR="005C650A" w:rsidRPr="008B6DD6">
        <w:rPr>
          <w:rFonts w:ascii="Calibri" w:eastAsia="Times New Roman" w:hAnsi="Calibri" w:cs="Calibri"/>
          <w:color w:val="000000"/>
          <w:sz w:val="20"/>
          <w:szCs w:val="20"/>
        </w:rPr>
        <w:t>Montgomery County Conservation District</w:t>
      </w:r>
      <w:r w:rsidR="005C650A" w:rsidRPr="008B6DD6">
        <w:rPr>
          <w:rFonts w:cstheme="minorHAnsi"/>
          <w:sz w:val="20"/>
          <w:szCs w:val="20"/>
        </w:rPr>
        <w:t>)</w:t>
      </w:r>
      <w:r w:rsidR="00525EB4" w:rsidRPr="008B6DD6">
        <w:rPr>
          <w:rFonts w:cstheme="minorHAnsi"/>
          <w:sz w:val="20"/>
          <w:szCs w:val="20"/>
        </w:rPr>
        <w:t xml:space="preserve">. All renewals </w:t>
      </w:r>
      <w:r w:rsidR="00B7171A" w:rsidRPr="008B6DD6">
        <w:rPr>
          <w:rFonts w:cstheme="minorHAnsi"/>
          <w:sz w:val="20"/>
          <w:szCs w:val="20"/>
        </w:rPr>
        <w:t xml:space="preserve">also </w:t>
      </w:r>
      <w:r w:rsidR="00525EB4" w:rsidRPr="008B6DD6">
        <w:rPr>
          <w:rFonts w:cstheme="minorHAnsi"/>
          <w:sz w:val="20"/>
          <w:szCs w:val="20"/>
        </w:rPr>
        <w:t xml:space="preserve">require an Administrative Filing fee </w:t>
      </w:r>
      <w:r w:rsidR="005C650A" w:rsidRPr="008B6DD6">
        <w:rPr>
          <w:rFonts w:cstheme="minorHAnsi"/>
          <w:sz w:val="20"/>
          <w:szCs w:val="20"/>
        </w:rPr>
        <w:t xml:space="preserve">(see </w:t>
      </w:r>
      <w:r w:rsidR="00C53109" w:rsidRPr="008B6DD6">
        <w:rPr>
          <w:rFonts w:cstheme="minorHAnsi"/>
          <w:sz w:val="20"/>
          <w:szCs w:val="20"/>
        </w:rPr>
        <w:t xml:space="preserve">#5 </w:t>
      </w:r>
      <w:r w:rsidR="005C650A" w:rsidRPr="008B6DD6">
        <w:rPr>
          <w:rFonts w:cstheme="minorHAnsi"/>
          <w:sz w:val="20"/>
          <w:szCs w:val="20"/>
        </w:rPr>
        <w:t>above).</w:t>
      </w:r>
      <w:r w:rsidR="00525EB4" w:rsidRPr="008B6DD6">
        <w:rPr>
          <w:rFonts w:cstheme="minorHAnsi"/>
          <w:sz w:val="20"/>
          <w:szCs w:val="20"/>
        </w:rPr>
        <w:t xml:space="preserve"> </w:t>
      </w:r>
      <w:r w:rsidR="005C650A" w:rsidRPr="008B6DD6">
        <w:rPr>
          <w:rFonts w:cstheme="minorHAnsi"/>
          <w:sz w:val="20"/>
          <w:szCs w:val="20"/>
        </w:rPr>
        <w:t xml:space="preserve">If a renewal and amendment are </w:t>
      </w:r>
      <w:r w:rsidR="00B7171A" w:rsidRPr="008B6DD6">
        <w:rPr>
          <w:rFonts w:cstheme="minorHAnsi"/>
          <w:sz w:val="20"/>
          <w:szCs w:val="20"/>
        </w:rPr>
        <w:t xml:space="preserve">submitted </w:t>
      </w:r>
      <w:r w:rsidR="005C650A" w:rsidRPr="008B6DD6">
        <w:rPr>
          <w:rFonts w:cstheme="minorHAnsi"/>
          <w:sz w:val="20"/>
          <w:szCs w:val="20"/>
        </w:rPr>
        <w:t>concurrent</w:t>
      </w:r>
      <w:r w:rsidR="00B7171A" w:rsidRPr="008B6DD6">
        <w:rPr>
          <w:rFonts w:cstheme="minorHAnsi"/>
          <w:sz w:val="20"/>
          <w:szCs w:val="20"/>
        </w:rPr>
        <w:t>ly</w:t>
      </w:r>
      <w:r w:rsidR="005C650A" w:rsidRPr="008B6DD6">
        <w:rPr>
          <w:rFonts w:cstheme="minorHAnsi"/>
          <w:sz w:val="20"/>
          <w:szCs w:val="20"/>
        </w:rPr>
        <w:t>, an amendment submission fee is also required (see</w:t>
      </w:r>
      <w:r w:rsidR="00C53109" w:rsidRPr="008B6DD6">
        <w:rPr>
          <w:rFonts w:cstheme="minorHAnsi"/>
          <w:sz w:val="20"/>
          <w:szCs w:val="20"/>
        </w:rPr>
        <w:t xml:space="preserve"> #9</w:t>
      </w:r>
      <w:r w:rsidR="005C650A" w:rsidRPr="008B6DD6">
        <w:rPr>
          <w:rFonts w:cstheme="minorHAnsi"/>
          <w:sz w:val="20"/>
          <w:szCs w:val="20"/>
        </w:rPr>
        <w:t xml:space="preserve"> above). </w:t>
      </w:r>
    </w:p>
    <w:p w14:paraId="5546A79C" w14:textId="6B2FD2F8" w:rsidR="00201BBB" w:rsidRPr="005C650A" w:rsidRDefault="00201BBB" w:rsidP="007D0BAB">
      <w:pPr>
        <w:pStyle w:val="ListParagraph"/>
        <w:numPr>
          <w:ilvl w:val="0"/>
          <w:numId w:val="4"/>
        </w:numPr>
        <w:spacing w:after="0" w:line="240" w:lineRule="auto"/>
        <w:ind w:left="360"/>
        <w:contextualSpacing w:val="0"/>
        <w:rPr>
          <w:rFonts w:cstheme="minorHAnsi"/>
          <w:sz w:val="20"/>
          <w:szCs w:val="20"/>
        </w:rPr>
      </w:pPr>
      <w:r w:rsidRPr="005C650A">
        <w:rPr>
          <w:rFonts w:cstheme="minorHAnsi"/>
          <w:b/>
          <w:sz w:val="20"/>
          <w:szCs w:val="20"/>
        </w:rPr>
        <w:t>Corrective Action Plan</w:t>
      </w:r>
      <w:r w:rsidR="00EA349E" w:rsidRPr="005C650A">
        <w:rPr>
          <w:rFonts w:cstheme="minorHAnsi"/>
          <w:b/>
          <w:sz w:val="20"/>
          <w:szCs w:val="20"/>
        </w:rPr>
        <w:t xml:space="preserve"> Fee</w:t>
      </w:r>
      <w:r w:rsidRPr="005C650A">
        <w:rPr>
          <w:rFonts w:cstheme="minorHAnsi"/>
          <w:bCs/>
          <w:sz w:val="20"/>
          <w:szCs w:val="20"/>
        </w:rPr>
        <w:t xml:space="preserve">. </w:t>
      </w:r>
      <w:r w:rsidR="00BA525E" w:rsidRPr="005C650A">
        <w:rPr>
          <w:rFonts w:cstheme="minorHAnsi"/>
          <w:bCs/>
          <w:sz w:val="20"/>
          <w:szCs w:val="20"/>
        </w:rPr>
        <w:t xml:space="preserve">The Corrective Action review fee is based on the BMP tributary drainage area </w:t>
      </w:r>
      <w:r w:rsidR="00BA525E" w:rsidRPr="005C650A">
        <w:rPr>
          <w:rFonts w:cstheme="minorHAnsi"/>
          <w:sz w:val="20"/>
          <w:szCs w:val="20"/>
        </w:rPr>
        <w:t xml:space="preserve">being considered as the disturbed acres (for purposes of calculating the fee only) </w:t>
      </w:r>
      <w:r w:rsidR="00BA525E" w:rsidRPr="005C650A">
        <w:rPr>
          <w:rFonts w:cstheme="minorHAnsi"/>
          <w:bCs/>
          <w:sz w:val="20"/>
          <w:szCs w:val="20"/>
        </w:rPr>
        <w:t>and the above Fee Schedule.</w:t>
      </w:r>
    </w:p>
    <w:p w14:paraId="70FDF181" w14:textId="38ED288D" w:rsidR="00A17104" w:rsidRPr="005C650A" w:rsidRDefault="00A17104" w:rsidP="007D0BAB">
      <w:pPr>
        <w:numPr>
          <w:ilvl w:val="0"/>
          <w:numId w:val="4"/>
        </w:numPr>
        <w:spacing w:after="0" w:line="240" w:lineRule="auto"/>
        <w:ind w:left="360"/>
        <w:rPr>
          <w:rFonts w:cstheme="minorHAnsi"/>
          <w:bCs/>
          <w:sz w:val="20"/>
          <w:szCs w:val="20"/>
        </w:rPr>
      </w:pPr>
      <w:r w:rsidRPr="005C650A">
        <w:rPr>
          <w:rFonts w:cstheme="minorHAnsi"/>
          <w:b/>
          <w:sz w:val="20"/>
          <w:szCs w:val="20"/>
        </w:rPr>
        <w:t>Chapter 105 or other Water Quality Permit</w:t>
      </w:r>
      <w:r w:rsidR="00EA349E" w:rsidRPr="005C650A">
        <w:rPr>
          <w:rFonts w:cstheme="minorHAnsi"/>
          <w:b/>
          <w:sz w:val="20"/>
          <w:szCs w:val="20"/>
        </w:rPr>
        <w:t xml:space="preserve"> Fee</w:t>
      </w:r>
      <w:r w:rsidRPr="005C650A">
        <w:rPr>
          <w:rFonts w:cstheme="minorHAnsi"/>
          <w:bCs/>
          <w:sz w:val="20"/>
          <w:szCs w:val="20"/>
        </w:rPr>
        <w:t xml:space="preserve">. </w:t>
      </w:r>
      <w:r w:rsidR="00B00D6A" w:rsidRPr="005C650A">
        <w:rPr>
          <w:rFonts w:cstheme="minorHAnsi"/>
          <w:bCs/>
          <w:sz w:val="20"/>
          <w:szCs w:val="20"/>
        </w:rPr>
        <w:t xml:space="preserve">The </w:t>
      </w:r>
      <w:r w:rsidRPr="005C650A">
        <w:rPr>
          <w:rFonts w:cstheme="minorHAnsi"/>
          <w:bCs/>
          <w:sz w:val="20"/>
          <w:szCs w:val="20"/>
        </w:rPr>
        <w:t>Chapter 102 plan review fee for a Chapter 105 Permit is based on earth disturbance area</w:t>
      </w:r>
      <w:r w:rsidR="00D34FCC" w:rsidRPr="005C650A">
        <w:rPr>
          <w:rFonts w:cstheme="minorHAnsi"/>
          <w:bCs/>
          <w:sz w:val="20"/>
          <w:szCs w:val="20"/>
        </w:rPr>
        <w:t xml:space="preserve"> (including any earth disturbance associated </w:t>
      </w:r>
      <w:r w:rsidR="007D0BAB" w:rsidRPr="005C650A">
        <w:rPr>
          <w:rFonts w:cstheme="minorHAnsi"/>
          <w:bCs/>
          <w:sz w:val="20"/>
          <w:szCs w:val="20"/>
        </w:rPr>
        <w:t>site</w:t>
      </w:r>
      <w:r w:rsidR="00D34FCC" w:rsidRPr="005C650A">
        <w:rPr>
          <w:rFonts w:cstheme="minorHAnsi"/>
          <w:bCs/>
          <w:sz w:val="20"/>
          <w:szCs w:val="20"/>
        </w:rPr>
        <w:t xml:space="preserve"> access)</w:t>
      </w:r>
      <w:r w:rsidRPr="005C650A">
        <w:rPr>
          <w:rFonts w:cstheme="minorHAnsi"/>
          <w:bCs/>
          <w:sz w:val="20"/>
          <w:szCs w:val="20"/>
        </w:rPr>
        <w:t xml:space="preserve"> and the above Fee Schedule, unless the application is </w:t>
      </w:r>
      <w:r w:rsidR="00815CF7" w:rsidRPr="005C650A">
        <w:rPr>
          <w:rFonts w:cstheme="minorHAnsi"/>
          <w:bCs/>
          <w:sz w:val="20"/>
          <w:szCs w:val="20"/>
        </w:rPr>
        <w:t xml:space="preserve">considered </w:t>
      </w:r>
      <w:r w:rsidRPr="005C650A">
        <w:rPr>
          <w:rFonts w:cstheme="minorHAnsi"/>
          <w:bCs/>
          <w:sz w:val="20"/>
          <w:szCs w:val="20"/>
        </w:rPr>
        <w:t xml:space="preserve">part of a larger project plan being reviewed by </w:t>
      </w:r>
      <w:r w:rsidR="00EF61F0" w:rsidRPr="005C650A">
        <w:rPr>
          <w:rFonts w:cstheme="minorHAnsi"/>
          <w:bCs/>
          <w:sz w:val="20"/>
          <w:szCs w:val="20"/>
        </w:rPr>
        <w:t>MCCD</w:t>
      </w:r>
      <w:r w:rsidRPr="005C650A">
        <w:rPr>
          <w:rFonts w:cstheme="minorHAnsi"/>
          <w:bCs/>
          <w:sz w:val="20"/>
          <w:szCs w:val="20"/>
        </w:rPr>
        <w:t>.</w:t>
      </w:r>
    </w:p>
    <w:p w14:paraId="190BF857" w14:textId="41D6AAEE" w:rsidR="00A17104" w:rsidRPr="005C650A" w:rsidRDefault="00A17104" w:rsidP="007D0BAB">
      <w:pPr>
        <w:numPr>
          <w:ilvl w:val="0"/>
          <w:numId w:val="4"/>
        </w:numPr>
        <w:spacing w:after="0" w:line="240" w:lineRule="auto"/>
        <w:ind w:left="360"/>
        <w:rPr>
          <w:rFonts w:cstheme="minorHAnsi"/>
          <w:sz w:val="20"/>
          <w:szCs w:val="20"/>
        </w:rPr>
      </w:pPr>
      <w:r w:rsidRPr="005C650A">
        <w:rPr>
          <w:rFonts w:cstheme="minorHAnsi"/>
          <w:b/>
          <w:sz w:val="20"/>
          <w:szCs w:val="20"/>
        </w:rPr>
        <w:t>Timber Harvesting</w:t>
      </w:r>
      <w:r w:rsidR="00EA349E" w:rsidRPr="005C650A">
        <w:rPr>
          <w:rFonts w:cstheme="minorHAnsi"/>
          <w:b/>
          <w:sz w:val="20"/>
          <w:szCs w:val="20"/>
        </w:rPr>
        <w:t xml:space="preserve"> Fees</w:t>
      </w:r>
      <w:r w:rsidRPr="005C650A">
        <w:rPr>
          <w:rFonts w:cstheme="minorHAnsi"/>
          <w:bCs/>
          <w:sz w:val="20"/>
          <w:szCs w:val="20"/>
        </w:rPr>
        <w:t>.</w:t>
      </w:r>
      <w:r w:rsidRPr="005C650A">
        <w:rPr>
          <w:rFonts w:cstheme="minorHAnsi"/>
          <w:sz w:val="20"/>
          <w:szCs w:val="20"/>
        </w:rPr>
        <w:t xml:space="preserve"> Select Timber Harvesting will require a fee of $100.00.</w:t>
      </w:r>
      <w:r w:rsidR="00D17DD8" w:rsidRPr="005C650A">
        <w:rPr>
          <w:rFonts w:cstheme="minorHAnsi"/>
          <w:sz w:val="20"/>
          <w:szCs w:val="20"/>
        </w:rPr>
        <w:t xml:space="preserve"> Please note c</w:t>
      </w:r>
      <w:r w:rsidRPr="005C650A">
        <w:rPr>
          <w:rFonts w:cstheme="minorHAnsi"/>
          <w:sz w:val="20"/>
          <w:szCs w:val="20"/>
        </w:rPr>
        <w:t>lear cutting for the purpose of land development does not qualify as Timber Harvesting as this activity is considered earth disturbance associated with construction activity.</w:t>
      </w:r>
      <w:r w:rsidR="00D17DD8" w:rsidRPr="005C650A">
        <w:rPr>
          <w:rFonts w:cstheme="minorHAnsi"/>
          <w:sz w:val="20"/>
          <w:szCs w:val="20"/>
        </w:rPr>
        <w:t xml:space="preserve"> Also note grubbing is not considered timber harvesting.</w:t>
      </w:r>
    </w:p>
    <w:p w14:paraId="27F97EF3" w14:textId="7129A043" w:rsidR="00543D5E" w:rsidRDefault="00F62DA0" w:rsidP="00BF7533">
      <w:pPr>
        <w:pStyle w:val="ListParagraph"/>
        <w:numPr>
          <w:ilvl w:val="0"/>
          <w:numId w:val="4"/>
        </w:numPr>
        <w:spacing w:after="0" w:line="240" w:lineRule="auto"/>
        <w:ind w:left="360"/>
        <w:jc w:val="both"/>
        <w:rPr>
          <w:sz w:val="20"/>
          <w:szCs w:val="20"/>
        </w:rPr>
      </w:pPr>
      <w:r w:rsidRPr="005C650A">
        <w:rPr>
          <w:b/>
          <w:bCs/>
          <w:sz w:val="20"/>
          <w:szCs w:val="20"/>
        </w:rPr>
        <w:t>Submission Date Stamp</w:t>
      </w:r>
      <w:r w:rsidRPr="005C650A">
        <w:rPr>
          <w:sz w:val="20"/>
          <w:szCs w:val="20"/>
        </w:rPr>
        <w:t>. Applications are date stamped upon receipt. Applications received after 3:00PM will be stamped as received the next business day. The last business day of each month will have applications received after 2:00PM stamped for the next business day. The application will be reviewed following the Department of Environmental Protection’s current Standard Operating Procedures.</w:t>
      </w:r>
    </w:p>
    <w:p w14:paraId="64F61E7A" w14:textId="77777777" w:rsidR="00543D5E" w:rsidRDefault="00543D5E">
      <w:pPr>
        <w:rPr>
          <w:sz w:val="20"/>
          <w:szCs w:val="20"/>
        </w:rPr>
      </w:pPr>
      <w:r>
        <w:rPr>
          <w:sz w:val="20"/>
          <w:szCs w:val="20"/>
        </w:rPr>
        <w:br w:type="page"/>
      </w:r>
    </w:p>
    <w:p w14:paraId="5075F13B" w14:textId="77777777" w:rsidR="00543D5E" w:rsidRDefault="00543D5E" w:rsidP="005C7E16">
      <w:pPr>
        <w:ind w:right="-270"/>
        <w:jc w:val="center"/>
        <w:rPr>
          <w:b/>
          <w:bCs/>
          <w:sz w:val="20"/>
          <w:szCs w:val="20"/>
          <w:u w:val="single"/>
        </w:rPr>
      </w:pPr>
    </w:p>
    <w:p w14:paraId="48BA2B36" w14:textId="3EA85EAF" w:rsidR="001C00BB" w:rsidRPr="001C00BB" w:rsidRDefault="001C00BB" w:rsidP="001C00BB">
      <w:pPr>
        <w:ind w:right="-270"/>
        <w:jc w:val="center"/>
        <w:rPr>
          <w:rFonts w:ascii="Arial" w:hAnsi="Arial" w:cs="Arial"/>
          <w:b/>
          <w:bCs/>
          <w:sz w:val="20"/>
          <w:szCs w:val="20"/>
          <w:u w:val="single"/>
        </w:rPr>
      </w:pPr>
      <w:r w:rsidRPr="004D6210">
        <w:rPr>
          <w:rFonts w:ascii="Arial" w:hAnsi="Arial" w:cs="Arial"/>
          <w:b/>
          <w:bCs/>
          <w:sz w:val="20"/>
          <w:szCs w:val="20"/>
          <w:u w:val="single"/>
        </w:rPr>
        <w:t>MCCD Electronic Submission Format</w:t>
      </w:r>
      <w:r w:rsidRPr="004D6210">
        <w:rPr>
          <w:rFonts w:ascii="Arial" w:hAnsi="Arial" w:cs="Arial"/>
          <w:b/>
          <w:bCs/>
          <w:sz w:val="20"/>
          <w:szCs w:val="20"/>
          <w:u w:val="single"/>
        </w:rPr>
        <w:br/>
      </w:r>
      <w:r w:rsidRPr="004D6210">
        <w:rPr>
          <w:rFonts w:ascii="Arial" w:hAnsi="Arial" w:cs="Arial"/>
          <w:i/>
          <w:iCs/>
          <w:sz w:val="20"/>
          <w:szCs w:val="20"/>
        </w:rPr>
        <w:t xml:space="preserve">One paper copy and an electronic copy are required for all Ch. 102 application submissions. </w:t>
      </w:r>
      <w:r w:rsidRPr="004D6210">
        <w:rPr>
          <w:rFonts w:ascii="Arial" w:hAnsi="Arial" w:cs="Arial"/>
          <w:i/>
          <w:iCs/>
          <w:sz w:val="20"/>
          <w:szCs w:val="20"/>
        </w:rPr>
        <w:br/>
        <w:t xml:space="preserve">Please use the new format outlined below for all future electronic submissions. </w:t>
      </w:r>
      <w:r w:rsidRPr="004D6210">
        <w:rPr>
          <w:rFonts w:ascii="Arial" w:hAnsi="Arial" w:cs="Arial"/>
          <w:i/>
          <w:iCs/>
          <w:sz w:val="20"/>
          <w:szCs w:val="20"/>
        </w:rPr>
        <w:br/>
        <w:t>Please provide all files in PDF format, with both the Excel &amp; PDF versions of DEP’s PCSM Spreadsheet, if applicable.</w:t>
      </w:r>
    </w:p>
    <w:p w14:paraId="29188212" w14:textId="77777777" w:rsidR="001C00BB" w:rsidRPr="004D6210" w:rsidRDefault="001C00BB" w:rsidP="001C00BB">
      <w:pPr>
        <w:jc w:val="center"/>
        <w:rPr>
          <w:rFonts w:ascii="Arial" w:hAnsi="Arial" w:cs="Arial"/>
          <w:b/>
          <w:bCs/>
          <w:sz w:val="20"/>
          <w:szCs w:val="20"/>
          <w:u w:val="single"/>
        </w:rPr>
      </w:pPr>
      <w:r w:rsidRPr="004D6210">
        <w:rPr>
          <w:rFonts w:ascii="Arial" w:hAnsi="Arial" w:cs="Arial"/>
          <w:b/>
          <w:bCs/>
          <w:sz w:val="20"/>
          <w:szCs w:val="20"/>
          <w:u w:val="single"/>
        </w:rPr>
        <w:t>Uploading Electronic Submissions</w:t>
      </w:r>
    </w:p>
    <w:p w14:paraId="2C42C302" w14:textId="77777777" w:rsidR="001C00BB" w:rsidRPr="004D6210" w:rsidRDefault="001C00BB" w:rsidP="001C00BB">
      <w:pPr>
        <w:rPr>
          <w:rFonts w:ascii="Arial" w:hAnsi="Arial" w:cs="Arial"/>
          <w:sz w:val="20"/>
          <w:szCs w:val="20"/>
        </w:rPr>
      </w:pPr>
      <w:r w:rsidRPr="004D6210">
        <w:rPr>
          <w:rFonts w:ascii="Arial" w:hAnsi="Arial" w:cs="Arial"/>
          <w:sz w:val="20"/>
          <w:szCs w:val="20"/>
        </w:rPr>
        <w:t xml:space="preserve">We are pleased to announce that we now have an easy way to upload the electronic files for submission to our office.   To submit the required electronic submission, please visit </w:t>
      </w:r>
      <w:hyperlink r:id="rId11" w:history="1">
        <w:r w:rsidRPr="004D6210">
          <w:rPr>
            <w:rStyle w:val="Hyperlink"/>
            <w:rFonts w:ascii="Arial" w:hAnsi="Arial" w:cs="Arial"/>
            <w:sz w:val="20"/>
            <w:szCs w:val="20"/>
          </w:rPr>
          <w:t>https://conservationdistrict.us/submissions</w:t>
        </w:r>
      </w:hyperlink>
      <w:r w:rsidRPr="004D6210">
        <w:rPr>
          <w:rFonts w:ascii="Arial" w:hAnsi="Arial" w:cs="Arial"/>
          <w:sz w:val="20"/>
          <w:szCs w:val="20"/>
        </w:rPr>
        <w:t xml:space="preserve"> where you may either upload files as a guest, or if your office is planning on making multiple submissions, you may register for a free account.</w:t>
      </w:r>
    </w:p>
    <w:p w14:paraId="183FEEBC" w14:textId="77777777" w:rsidR="001C00BB" w:rsidRPr="004D6210" w:rsidRDefault="001C00BB" w:rsidP="001C00BB">
      <w:pPr>
        <w:jc w:val="center"/>
        <w:rPr>
          <w:rFonts w:ascii="Arial" w:hAnsi="Arial" w:cs="Arial"/>
          <w:b/>
          <w:bCs/>
          <w:sz w:val="20"/>
          <w:szCs w:val="20"/>
          <w:u w:val="single"/>
        </w:rPr>
      </w:pPr>
      <w:r w:rsidRPr="004D6210">
        <w:rPr>
          <w:rFonts w:ascii="Arial" w:hAnsi="Arial" w:cs="Arial"/>
          <w:b/>
          <w:bCs/>
          <w:sz w:val="20"/>
          <w:szCs w:val="20"/>
          <w:u w:val="single"/>
        </w:rPr>
        <w:t>Formatting Electronic Submissions</w:t>
      </w:r>
    </w:p>
    <w:p w14:paraId="67B64EF4" w14:textId="77777777" w:rsidR="001C00BB" w:rsidRPr="004D6210" w:rsidRDefault="001C00BB" w:rsidP="001C00BB">
      <w:pPr>
        <w:rPr>
          <w:rFonts w:ascii="Arial" w:hAnsi="Arial" w:cs="Arial"/>
          <w:sz w:val="20"/>
          <w:szCs w:val="20"/>
        </w:rPr>
      </w:pPr>
      <w:r w:rsidRPr="004D6210">
        <w:rPr>
          <w:rFonts w:ascii="Arial" w:hAnsi="Arial" w:cs="Arial"/>
          <w:sz w:val="20"/>
          <w:szCs w:val="20"/>
        </w:rPr>
        <w:t>Please follow the following electronic submission format policy which applies to PAG-02 General NPDES permit applications, Individual NPDES permits applications, and non-permitted E&amp;S plans submitted for review.  To more efficiently process and review submissions, we are requesting that a standard file numbering/naming convention be utilized for all submissions.  The electronic submission should have multiple files, labeled in the manner of the Application or Notice of Intent (NOI) checklist (example below).  Please include 3 files for plan drawings; one for E&amp;S, one for PCSM, and a complete land development set of drawings</w:t>
      </w:r>
      <w:r>
        <w:rPr>
          <w:rFonts w:ascii="Arial" w:hAnsi="Arial" w:cs="Arial"/>
          <w:sz w:val="20"/>
          <w:szCs w:val="20"/>
        </w:rPr>
        <w:t xml:space="preserve">, </w:t>
      </w:r>
      <w:r w:rsidRPr="004D6210">
        <w:rPr>
          <w:rFonts w:ascii="Arial" w:hAnsi="Arial" w:cs="Arial"/>
          <w:sz w:val="20"/>
          <w:szCs w:val="20"/>
          <w:u w:val="single"/>
        </w:rPr>
        <w:t>the latter of which is not required for the hard copy</w:t>
      </w:r>
      <w:r w:rsidRPr="004D6210">
        <w:rPr>
          <w:rFonts w:ascii="Arial" w:hAnsi="Arial" w:cs="Arial"/>
          <w:sz w:val="20"/>
          <w:szCs w:val="20"/>
        </w:rPr>
        <w:t>. The multiple files should be zipped into a single file prior to upload.  The zip file should contain the project name as specified on your application/NOI.  Information should be included as is applicable to your project.</w:t>
      </w:r>
    </w:p>
    <w:p w14:paraId="57FFCA5E" w14:textId="77777777" w:rsidR="001C00BB" w:rsidRPr="004D6210" w:rsidRDefault="001C00BB" w:rsidP="001C00BB">
      <w:pPr>
        <w:rPr>
          <w:rFonts w:ascii="Arial" w:hAnsi="Arial" w:cs="Arial"/>
          <w:sz w:val="20"/>
          <w:szCs w:val="20"/>
        </w:rPr>
      </w:pPr>
      <w:r w:rsidRPr="004D6210">
        <w:rPr>
          <w:rFonts w:ascii="Arial" w:hAnsi="Arial" w:cs="Arial"/>
          <w:sz w:val="20"/>
          <w:szCs w:val="20"/>
        </w:rPr>
        <w:t>00_MCCD Application</w:t>
      </w:r>
      <w:r w:rsidRPr="004D6210">
        <w:rPr>
          <w:rFonts w:ascii="Arial" w:hAnsi="Arial" w:cs="Arial"/>
          <w:sz w:val="20"/>
          <w:szCs w:val="20"/>
        </w:rPr>
        <w:br/>
        <w:t>01_Permit Application or NOI Checklist</w:t>
      </w:r>
      <w:r w:rsidRPr="004D6210">
        <w:rPr>
          <w:rFonts w:ascii="Arial" w:hAnsi="Arial" w:cs="Arial"/>
          <w:sz w:val="20"/>
          <w:szCs w:val="20"/>
        </w:rPr>
        <w:br/>
        <w:t>02_Permit Application or NOI</w:t>
      </w:r>
      <w:r w:rsidRPr="004D6210">
        <w:rPr>
          <w:rFonts w:ascii="Arial" w:hAnsi="Arial" w:cs="Arial"/>
          <w:sz w:val="20"/>
          <w:szCs w:val="20"/>
        </w:rPr>
        <w:br/>
        <w:t>03_General Information Form (GIF)</w:t>
      </w:r>
      <w:r w:rsidRPr="004D6210">
        <w:rPr>
          <w:rFonts w:ascii="Arial" w:hAnsi="Arial" w:cs="Arial"/>
          <w:sz w:val="20"/>
          <w:szCs w:val="20"/>
        </w:rPr>
        <w:br/>
        <w:t>04_PHMC Notification-Clearance</w:t>
      </w:r>
      <w:r w:rsidRPr="004D6210">
        <w:rPr>
          <w:rFonts w:ascii="Arial" w:hAnsi="Arial" w:cs="Arial"/>
          <w:sz w:val="20"/>
          <w:szCs w:val="20"/>
        </w:rPr>
        <w:br/>
        <w:t>05_Check copies – District Review Fee, Clean Water Fund Fee, Disturbed Acre Fee</w:t>
      </w:r>
      <w:r w:rsidRPr="004D6210">
        <w:rPr>
          <w:rFonts w:ascii="Arial" w:hAnsi="Arial" w:cs="Arial"/>
          <w:sz w:val="20"/>
          <w:szCs w:val="20"/>
        </w:rPr>
        <w:br/>
        <w:t>06_Municipal Notifications and Receipts</w:t>
      </w:r>
      <w:r w:rsidRPr="004D6210">
        <w:rPr>
          <w:rFonts w:ascii="Arial" w:hAnsi="Arial" w:cs="Arial"/>
          <w:sz w:val="20"/>
          <w:szCs w:val="20"/>
        </w:rPr>
        <w:br/>
        <w:t>07_County Notifications and Receipts</w:t>
      </w:r>
      <w:r w:rsidRPr="004D6210">
        <w:rPr>
          <w:rFonts w:ascii="Arial" w:hAnsi="Arial" w:cs="Arial"/>
          <w:sz w:val="20"/>
          <w:szCs w:val="20"/>
        </w:rPr>
        <w:br/>
        <w:t>08_Signed PNDI Receipt with any Clearnce Letters</w:t>
      </w:r>
      <w:r w:rsidRPr="004D6210">
        <w:rPr>
          <w:rFonts w:ascii="Arial" w:hAnsi="Arial" w:cs="Arial"/>
          <w:sz w:val="20"/>
          <w:szCs w:val="20"/>
        </w:rPr>
        <w:br/>
        <w:t>09_E&amp;S Module 1</w:t>
      </w:r>
      <w:r w:rsidRPr="004D6210">
        <w:rPr>
          <w:rFonts w:ascii="Arial" w:hAnsi="Arial" w:cs="Arial"/>
          <w:sz w:val="20"/>
          <w:szCs w:val="20"/>
        </w:rPr>
        <w:br/>
        <w:t>10_E&amp;S Plan Drawings</w:t>
      </w:r>
      <w:r w:rsidRPr="004D6210">
        <w:rPr>
          <w:rFonts w:ascii="Arial" w:hAnsi="Arial" w:cs="Arial"/>
          <w:sz w:val="20"/>
          <w:szCs w:val="20"/>
        </w:rPr>
        <w:br/>
        <w:t>11_E&amp;S Standard Worksheets or equivalent with supporting calculations</w:t>
      </w:r>
      <w:r w:rsidRPr="004D6210">
        <w:rPr>
          <w:rFonts w:ascii="Arial" w:hAnsi="Arial" w:cs="Arial"/>
          <w:sz w:val="20"/>
          <w:szCs w:val="20"/>
        </w:rPr>
        <w:br/>
        <w:t>12_PCSM Module 2</w:t>
      </w:r>
      <w:r w:rsidRPr="004D6210">
        <w:rPr>
          <w:rFonts w:ascii="Arial" w:hAnsi="Arial" w:cs="Arial"/>
          <w:sz w:val="20"/>
          <w:szCs w:val="20"/>
        </w:rPr>
        <w:br/>
        <w:t>13_PCSM Plan Drawings</w:t>
      </w:r>
      <w:r w:rsidRPr="004D6210">
        <w:rPr>
          <w:rFonts w:ascii="Arial" w:hAnsi="Arial" w:cs="Arial"/>
          <w:sz w:val="20"/>
          <w:szCs w:val="20"/>
        </w:rPr>
        <w:br/>
        <w:t>14_PCSM Supporting Calculations</w:t>
      </w:r>
      <w:r w:rsidRPr="004D6210">
        <w:rPr>
          <w:rFonts w:ascii="Arial" w:hAnsi="Arial" w:cs="Arial"/>
          <w:sz w:val="20"/>
          <w:szCs w:val="20"/>
        </w:rPr>
        <w:br/>
        <w:t>15_MRC Design Summary</w:t>
      </w:r>
      <w:r w:rsidRPr="004D6210">
        <w:rPr>
          <w:rFonts w:ascii="Arial" w:hAnsi="Arial" w:cs="Arial"/>
          <w:sz w:val="20"/>
          <w:szCs w:val="20"/>
        </w:rPr>
        <w:br/>
        <w:t>16_DEP PCSM Spreadsheet (pdf and excel formats)</w:t>
      </w:r>
      <w:r w:rsidRPr="004D6210">
        <w:rPr>
          <w:rFonts w:ascii="Arial" w:hAnsi="Arial" w:cs="Arial"/>
          <w:sz w:val="20"/>
          <w:szCs w:val="20"/>
        </w:rPr>
        <w:br/>
        <w:t>17_Soil-Geologic Testing Results</w:t>
      </w:r>
      <w:r w:rsidRPr="004D6210">
        <w:rPr>
          <w:rFonts w:ascii="Arial" w:hAnsi="Arial" w:cs="Arial"/>
          <w:sz w:val="20"/>
          <w:szCs w:val="20"/>
        </w:rPr>
        <w:br/>
        <w:t>18_Module 3 and attachments</w:t>
      </w:r>
      <w:r w:rsidRPr="004D6210">
        <w:rPr>
          <w:rFonts w:ascii="Arial" w:hAnsi="Arial" w:cs="Arial"/>
          <w:sz w:val="20"/>
          <w:szCs w:val="20"/>
        </w:rPr>
        <w:br/>
        <w:t>19_Module 4 and attachments</w:t>
      </w:r>
      <w:r w:rsidRPr="004D6210">
        <w:rPr>
          <w:rFonts w:ascii="Arial" w:hAnsi="Arial" w:cs="Arial"/>
          <w:sz w:val="20"/>
          <w:szCs w:val="20"/>
        </w:rPr>
        <w:br/>
        <w:t>20_Other information determined necessary for review</w:t>
      </w:r>
    </w:p>
    <w:p w14:paraId="0B036F4A" w14:textId="534CB452" w:rsidR="001C00BB" w:rsidRPr="004D6210" w:rsidRDefault="001C00BB" w:rsidP="001C00BB">
      <w:pPr>
        <w:rPr>
          <w:rFonts w:ascii="Arial" w:hAnsi="Arial" w:cs="Arial"/>
          <w:sz w:val="20"/>
          <w:szCs w:val="20"/>
        </w:rPr>
      </w:pPr>
      <w:r w:rsidRPr="004D6210">
        <w:rPr>
          <w:rFonts w:ascii="Arial" w:hAnsi="Arial" w:cs="Arial"/>
          <w:sz w:val="20"/>
          <w:szCs w:val="20"/>
        </w:rPr>
        <w:t xml:space="preserve">Please use the latest versions of all forms. NPDES Forms can be obtained from the DEP E&amp;S Resources page </w:t>
      </w:r>
      <w:r>
        <w:rPr>
          <w:rFonts w:ascii="Arial" w:hAnsi="Arial" w:cs="Arial"/>
          <w:sz w:val="20"/>
          <w:szCs w:val="20"/>
        </w:rPr>
        <w:t>a</w:t>
      </w:r>
      <w:r w:rsidRPr="004D6210">
        <w:rPr>
          <w:rFonts w:ascii="Arial" w:hAnsi="Arial" w:cs="Arial"/>
          <w:sz w:val="20"/>
          <w:szCs w:val="20"/>
        </w:rPr>
        <w:t xml:space="preserve">nd District Forms may be downloaded from our website.  Links to both may be obtained from our website, </w:t>
      </w:r>
      <w:hyperlink r:id="rId12" w:history="1">
        <w:r w:rsidRPr="00FB7A62">
          <w:rPr>
            <w:rStyle w:val="Hyperlink"/>
            <w:rFonts w:ascii="Arial" w:hAnsi="Arial" w:cs="Arial"/>
            <w:sz w:val="20"/>
            <w:szCs w:val="20"/>
          </w:rPr>
          <w:t>www.montgomeryconservation.org</w:t>
        </w:r>
      </w:hyperlink>
      <w:r>
        <w:rPr>
          <w:rFonts w:ascii="Arial" w:hAnsi="Arial" w:cs="Arial"/>
          <w:sz w:val="20"/>
          <w:szCs w:val="20"/>
        </w:rPr>
        <w:t xml:space="preserve"> on the Chapter 102/NPDES-Forms and Resources tab.</w:t>
      </w:r>
    </w:p>
    <w:p w14:paraId="591E0EC6" w14:textId="4103C570" w:rsidR="00F62DA0" w:rsidRPr="005C7E16" w:rsidRDefault="00F62DA0" w:rsidP="001C00BB">
      <w:pPr>
        <w:spacing w:after="0"/>
        <w:jc w:val="center"/>
        <w:rPr>
          <w:sz w:val="20"/>
          <w:szCs w:val="20"/>
        </w:rPr>
      </w:pPr>
    </w:p>
    <w:sectPr w:rsidR="00F62DA0" w:rsidRPr="005C7E16" w:rsidSect="00F961F9">
      <w:headerReference w:type="default" r:id="rId13"/>
      <w:footerReference w:type="default" r:id="rId14"/>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562ED" w14:textId="77777777" w:rsidR="007B75F1" w:rsidRDefault="007B75F1" w:rsidP="00D01145">
      <w:pPr>
        <w:spacing w:after="0" w:line="240" w:lineRule="auto"/>
      </w:pPr>
      <w:r>
        <w:separator/>
      </w:r>
    </w:p>
  </w:endnote>
  <w:endnote w:type="continuationSeparator" w:id="0">
    <w:p w14:paraId="51C67560" w14:textId="77777777" w:rsidR="007B75F1" w:rsidRDefault="007B75F1" w:rsidP="00D0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5104438"/>
      <w:docPartObj>
        <w:docPartGallery w:val="Page Numbers (Bottom of Page)"/>
        <w:docPartUnique/>
      </w:docPartObj>
    </w:sdtPr>
    <w:sdtEndPr/>
    <w:sdtContent>
      <w:sdt>
        <w:sdtPr>
          <w:id w:val="-1705238520"/>
          <w:docPartObj>
            <w:docPartGallery w:val="Page Numbers (Top of Page)"/>
            <w:docPartUnique/>
          </w:docPartObj>
        </w:sdtPr>
        <w:sdtEndPr/>
        <w:sdtContent>
          <w:p w14:paraId="5C26D2CF" w14:textId="4BE4C4E5" w:rsidR="00F961F9" w:rsidRPr="00324E56" w:rsidRDefault="00324E56" w:rsidP="00324E56">
            <w:pPr>
              <w:pStyle w:val="Footer"/>
              <w:tabs>
                <w:tab w:val="clear" w:pos="4680"/>
                <w:tab w:val="clear" w:pos="9360"/>
              </w:tabs>
              <w:jc w:val="center"/>
            </w:pPr>
            <w:r w:rsidRPr="00324E56">
              <w:t xml:space="preserve">Page </w:t>
            </w:r>
            <w:r w:rsidRPr="00324E56">
              <w:rPr>
                <w:b/>
                <w:bCs/>
              </w:rPr>
              <w:fldChar w:fldCharType="begin"/>
            </w:r>
            <w:r w:rsidRPr="00324E56">
              <w:rPr>
                <w:b/>
                <w:bCs/>
              </w:rPr>
              <w:instrText xml:space="preserve"> PAGE </w:instrText>
            </w:r>
            <w:r w:rsidRPr="00324E56">
              <w:rPr>
                <w:b/>
                <w:bCs/>
              </w:rPr>
              <w:fldChar w:fldCharType="separate"/>
            </w:r>
            <w:r w:rsidRPr="00324E56">
              <w:rPr>
                <w:b/>
                <w:bCs/>
                <w:noProof/>
              </w:rPr>
              <w:t>2</w:t>
            </w:r>
            <w:r w:rsidRPr="00324E56">
              <w:rPr>
                <w:b/>
                <w:bCs/>
              </w:rPr>
              <w:fldChar w:fldCharType="end"/>
            </w:r>
            <w:r w:rsidRPr="00324E56">
              <w:t xml:space="preserve"> of </w:t>
            </w:r>
            <w:r w:rsidRPr="00324E56">
              <w:rPr>
                <w:b/>
                <w:bCs/>
              </w:rPr>
              <w:fldChar w:fldCharType="begin"/>
            </w:r>
            <w:r w:rsidRPr="00324E56">
              <w:rPr>
                <w:b/>
                <w:bCs/>
              </w:rPr>
              <w:instrText xml:space="preserve"> NUMPAGES  </w:instrText>
            </w:r>
            <w:r w:rsidRPr="00324E56">
              <w:rPr>
                <w:b/>
                <w:bCs/>
              </w:rPr>
              <w:fldChar w:fldCharType="separate"/>
            </w:r>
            <w:r w:rsidRPr="00324E56">
              <w:rPr>
                <w:b/>
                <w:bCs/>
                <w:noProof/>
              </w:rPr>
              <w:t>2</w:t>
            </w:r>
            <w:r w:rsidRPr="00324E56">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123FC" w14:textId="77777777" w:rsidR="007B75F1" w:rsidRDefault="007B75F1" w:rsidP="00D01145">
      <w:pPr>
        <w:spacing w:after="0" w:line="240" w:lineRule="auto"/>
      </w:pPr>
      <w:r>
        <w:separator/>
      </w:r>
    </w:p>
  </w:footnote>
  <w:footnote w:type="continuationSeparator" w:id="0">
    <w:p w14:paraId="1B28978A" w14:textId="77777777" w:rsidR="007B75F1" w:rsidRDefault="007B75F1" w:rsidP="00D0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EB7C9" w14:textId="1EF97901" w:rsidR="00132D42" w:rsidRPr="005835BF" w:rsidRDefault="00F961F9" w:rsidP="00F961F9">
    <w:pPr>
      <w:pStyle w:val="Header"/>
      <w:tabs>
        <w:tab w:val="clear" w:pos="4680"/>
        <w:tab w:val="clear" w:pos="9360"/>
        <w:tab w:val="right" w:pos="10800"/>
      </w:tabs>
      <w:rPr>
        <w:i/>
        <w:iCs/>
        <w:color w:val="FF0000"/>
        <w:sz w:val="16"/>
        <w:szCs w:val="16"/>
      </w:rPr>
    </w:pPr>
    <w:r w:rsidRPr="005835BF">
      <w:rPr>
        <w:i/>
        <w:iCs/>
        <w:color w:val="FF0000"/>
        <w:sz w:val="16"/>
        <w:szCs w:val="16"/>
      </w:rPr>
      <w:tab/>
      <w:t xml:space="preserve">Effective Date: </w:t>
    </w:r>
    <w:r w:rsidR="008B6DD6">
      <w:rPr>
        <w:i/>
        <w:iCs/>
        <w:color w:val="FF0000"/>
        <w:sz w:val="16"/>
        <w:szCs w:val="16"/>
      </w:rPr>
      <w:t>0</w:t>
    </w:r>
    <w:r w:rsidR="00543D5E">
      <w:rPr>
        <w:i/>
        <w:iCs/>
        <w:color w:val="FF0000"/>
        <w:sz w:val="16"/>
        <w:szCs w:val="16"/>
      </w:rPr>
      <w:t>5/01</w:t>
    </w:r>
    <w:r w:rsidR="008B6DD6">
      <w:rPr>
        <w:i/>
        <w:iCs/>
        <w:color w:val="FF0000"/>
        <w:sz w:val="16"/>
        <w:szCs w:val="16"/>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1EFE"/>
    <w:multiLevelType w:val="hybridMultilevel"/>
    <w:tmpl w:val="6A245158"/>
    <w:lvl w:ilvl="0" w:tplc="31F29DEA">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1B5A90"/>
    <w:multiLevelType w:val="hybridMultilevel"/>
    <w:tmpl w:val="142A04A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5F1F08"/>
    <w:multiLevelType w:val="hybridMultilevel"/>
    <w:tmpl w:val="28B03138"/>
    <w:lvl w:ilvl="0" w:tplc="A0D0BB7C">
      <w:start w:val="1"/>
      <w:numFmt w:val="lowerLetter"/>
      <w:lvlText w:val="%1."/>
      <w:lvlJc w:val="left"/>
      <w:pPr>
        <w:tabs>
          <w:tab w:val="num" w:pos="720"/>
        </w:tabs>
        <w:ind w:left="720" w:hanging="360"/>
      </w:pPr>
      <w:rPr>
        <w:rFonts w:asciiTheme="minorHAnsi" w:eastAsiaTheme="minorHAnsi" w:hAnsiTheme="minorHAnsi" w:cstheme="minorHAns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0918F0"/>
    <w:multiLevelType w:val="hybridMultilevel"/>
    <w:tmpl w:val="AA1C9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E55B42"/>
    <w:multiLevelType w:val="hybridMultilevel"/>
    <w:tmpl w:val="03BA5BE6"/>
    <w:lvl w:ilvl="0" w:tplc="1A2C931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B55FBB"/>
    <w:multiLevelType w:val="hybridMultilevel"/>
    <w:tmpl w:val="71B498B4"/>
    <w:lvl w:ilvl="0" w:tplc="D0A85B04">
      <w:start w:val="1"/>
      <w:numFmt w:val="decimal"/>
      <w:lvlText w:val="%1."/>
      <w:lvlJc w:val="left"/>
      <w:pPr>
        <w:ind w:left="72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380078">
    <w:abstractNumId w:val="1"/>
  </w:num>
  <w:num w:numId="2" w16cid:durableId="5522598">
    <w:abstractNumId w:val="0"/>
  </w:num>
  <w:num w:numId="3" w16cid:durableId="1665667703">
    <w:abstractNumId w:val="2"/>
  </w:num>
  <w:num w:numId="4" w16cid:durableId="111438416">
    <w:abstractNumId w:val="5"/>
  </w:num>
  <w:num w:numId="5" w16cid:durableId="1369913356">
    <w:abstractNumId w:val="4"/>
  </w:num>
  <w:num w:numId="6" w16cid:durableId="1209101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xd+JSSHMF8+731UwUuTeQGRhKdci275Rjt/xRI4a7slyFGVzX1+blQJg8QXMppRtts9JCKyJQO4DWDCfQNCirg==" w:salt="KTl41GNG9D3+uEd7cIaS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BF"/>
    <w:rsid w:val="00000625"/>
    <w:rsid w:val="00006952"/>
    <w:rsid w:val="00040E13"/>
    <w:rsid w:val="000558DF"/>
    <w:rsid w:val="00060894"/>
    <w:rsid w:val="0008171D"/>
    <w:rsid w:val="00090942"/>
    <w:rsid w:val="000A7B18"/>
    <w:rsid w:val="000D0B3C"/>
    <w:rsid w:val="000E4820"/>
    <w:rsid w:val="000E6D4F"/>
    <w:rsid w:val="0011469F"/>
    <w:rsid w:val="00132D42"/>
    <w:rsid w:val="00142CFA"/>
    <w:rsid w:val="00144093"/>
    <w:rsid w:val="00151185"/>
    <w:rsid w:val="0015417D"/>
    <w:rsid w:val="00163B6D"/>
    <w:rsid w:val="00187F22"/>
    <w:rsid w:val="001A31DD"/>
    <w:rsid w:val="001C00BB"/>
    <w:rsid w:val="001C7EEF"/>
    <w:rsid w:val="001E51ED"/>
    <w:rsid w:val="001F6259"/>
    <w:rsid w:val="001F6C88"/>
    <w:rsid w:val="00200C3B"/>
    <w:rsid w:val="00201BBB"/>
    <w:rsid w:val="0020541E"/>
    <w:rsid w:val="0021602E"/>
    <w:rsid w:val="00245E10"/>
    <w:rsid w:val="00262671"/>
    <w:rsid w:val="00296E06"/>
    <w:rsid w:val="002B0A70"/>
    <w:rsid w:val="002E1035"/>
    <w:rsid w:val="002F32C1"/>
    <w:rsid w:val="0031319E"/>
    <w:rsid w:val="00315B32"/>
    <w:rsid w:val="00324E56"/>
    <w:rsid w:val="00330610"/>
    <w:rsid w:val="00332C47"/>
    <w:rsid w:val="00332F41"/>
    <w:rsid w:val="00346059"/>
    <w:rsid w:val="003823F0"/>
    <w:rsid w:val="0038473C"/>
    <w:rsid w:val="00384C7D"/>
    <w:rsid w:val="00391D4C"/>
    <w:rsid w:val="003C2944"/>
    <w:rsid w:val="003C391E"/>
    <w:rsid w:val="003C78B5"/>
    <w:rsid w:val="003E77F4"/>
    <w:rsid w:val="00422B2A"/>
    <w:rsid w:val="00427AE6"/>
    <w:rsid w:val="00443D74"/>
    <w:rsid w:val="00486339"/>
    <w:rsid w:val="00496621"/>
    <w:rsid w:val="004B1645"/>
    <w:rsid w:val="004D24DD"/>
    <w:rsid w:val="004E175E"/>
    <w:rsid w:val="00525EB4"/>
    <w:rsid w:val="00540D3D"/>
    <w:rsid w:val="005435ED"/>
    <w:rsid w:val="00543D5E"/>
    <w:rsid w:val="00546535"/>
    <w:rsid w:val="005615DA"/>
    <w:rsid w:val="00567568"/>
    <w:rsid w:val="00573F43"/>
    <w:rsid w:val="005835BF"/>
    <w:rsid w:val="005C650A"/>
    <w:rsid w:val="005C7E16"/>
    <w:rsid w:val="005E4F94"/>
    <w:rsid w:val="005E5B05"/>
    <w:rsid w:val="005F5FBC"/>
    <w:rsid w:val="00612864"/>
    <w:rsid w:val="0064195D"/>
    <w:rsid w:val="00645087"/>
    <w:rsid w:val="00683A25"/>
    <w:rsid w:val="0069288E"/>
    <w:rsid w:val="006C4081"/>
    <w:rsid w:val="006E7789"/>
    <w:rsid w:val="00701300"/>
    <w:rsid w:val="007032C6"/>
    <w:rsid w:val="00706FBB"/>
    <w:rsid w:val="007303E6"/>
    <w:rsid w:val="00786226"/>
    <w:rsid w:val="00794163"/>
    <w:rsid w:val="00794399"/>
    <w:rsid w:val="007B2A8B"/>
    <w:rsid w:val="007B75F1"/>
    <w:rsid w:val="007D0BAB"/>
    <w:rsid w:val="00815CF7"/>
    <w:rsid w:val="00824987"/>
    <w:rsid w:val="00877DBF"/>
    <w:rsid w:val="008824E1"/>
    <w:rsid w:val="00891491"/>
    <w:rsid w:val="008B6DD6"/>
    <w:rsid w:val="008B7F30"/>
    <w:rsid w:val="008C7D67"/>
    <w:rsid w:val="008E7E7C"/>
    <w:rsid w:val="008F5193"/>
    <w:rsid w:val="00915410"/>
    <w:rsid w:val="0091674F"/>
    <w:rsid w:val="0093368D"/>
    <w:rsid w:val="00956FF2"/>
    <w:rsid w:val="00967A31"/>
    <w:rsid w:val="00983DB5"/>
    <w:rsid w:val="009A3318"/>
    <w:rsid w:val="009A4621"/>
    <w:rsid w:val="009B3AC8"/>
    <w:rsid w:val="009D3311"/>
    <w:rsid w:val="00A03234"/>
    <w:rsid w:val="00A17104"/>
    <w:rsid w:val="00A519DB"/>
    <w:rsid w:val="00AC6E58"/>
    <w:rsid w:val="00AD1180"/>
    <w:rsid w:val="00B00D6A"/>
    <w:rsid w:val="00B449C7"/>
    <w:rsid w:val="00B57D17"/>
    <w:rsid w:val="00B70BE7"/>
    <w:rsid w:val="00B7171A"/>
    <w:rsid w:val="00BA525E"/>
    <w:rsid w:val="00BB65F7"/>
    <w:rsid w:val="00BC4926"/>
    <w:rsid w:val="00BD0AAE"/>
    <w:rsid w:val="00BE2DC0"/>
    <w:rsid w:val="00BE309F"/>
    <w:rsid w:val="00BF7533"/>
    <w:rsid w:val="00C02D28"/>
    <w:rsid w:val="00C53109"/>
    <w:rsid w:val="00C578B8"/>
    <w:rsid w:val="00C744DA"/>
    <w:rsid w:val="00C81E49"/>
    <w:rsid w:val="00C825B1"/>
    <w:rsid w:val="00CB2C7A"/>
    <w:rsid w:val="00CC1749"/>
    <w:rsid w:val="00CC3806"/>
    <w:rsid w:val="00CD4233"/>
    <w:rsid w:val="00CE130E"/>
    <w:rsid w:val="00CE3F8A"/>
    <w:rsid w:val="00D01145"/>
    <w:rsid w:val="00D13639"/>
    <w:rsid w:val="00D15504"/>
    <w:rsid w:val="00D17DD8"/>
    <w:rsid w:val="00D20C4A"/>
    <w:rsid w:val="00D2497E"/>
    <w:rsid w:val="00D34FCC"/>
    <w:rsid w:val="00DB0784"/>
    <w:rsid w:val="00DB2719"/>
    <w:rsid w:val="00DB537F"/>
    <w:rsid w:val="00DC5720"/>
    <w:rsid w:val="00DD1A09"/>
    <w:rsid w:val="00DD364A"/>
    <w:rsid w:val="00DD6813"/>
    <w:rsid w:val="00DE242C"/>
    <w:rsid w:val="00DE29D9"/>
    <w:rsid w:val="00DF2837"/>
    <w:rsid w:val="00E413A2"/>
    <w:rsid w:val="00E50F73"/>
    <w:rsid w:val="00E55585"/>
    <w:rsid w:val="00E619AC"/>
    <w:rsid w:val="00E70842"/>
    <w:rsid w:val="00E93FD2"/>
    <w:rsid w:val="00EA349E"/>
    <w:rsid w:val="00ED3799"/>
    <w:rsid w:val="00EE5A6C"/>
    <w:rsid w:val="00EF32BD"/>
    <w:rsid w:val="00EF61F0"/>
    <w:rsid w:val="00F006A2"/>
    <w:rsid w:val="00F04010"/>
    <w:rsid w:val="00F255D1"/>
    <w:rsid w:val="00F31D89"/>
    <w:rsid w:val="00F347D8"/>
    <w:rsid w:val="00F62DA0"/>
    <w:rsid w:val="00F65B10"/>
    <w:rsid w:val="00F67332"/>
    <w:rsid w:val="00F67805"/>
    <w:rsid w:val="00F877AC"/>
    <w:rsid w:val="00F961F9"/>
    <w:rsid w:val="00FA4529"/>
    <w:rsid w:val="00FF446C"/>
    <w:rsid w:val="00FF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CC287"/>
  <w15:chartTrackingRefBased/>
  <w15:docId w15:val="{020AB075-1E23-4B51-A8CB-75400FC0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145"/>
  </w:style>
  <w:style w:type="paragraph" w:styleId="Footer">
    <w:name w:val="footer"/>
    <w:basedOn w:val="Normal"/>
    <w:link w:val="FooterChar"/>
    <w:uiPriority w:val="99"/>
    <w:unhideWhenUsed/>
    <w:rsid w:val="00D01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145"/>
  </w:style>
  <w:style w:type="character" w:styleId="Hyperlink">
    <w:name w:val="Hyperlink"/>
    <w:rsid w:val="00443D74"/>
    <w:rPr>
      <w:color w:val="0000FF"/>
      <w:u w:val="single"/>
    </w:rPr>
  </w:style>
  <w:style w:type="character" w:styleId="PlaceholderText">
    <w:name w:val="Placeholder Text"/>
    <w:basedOn w:val="DefaultParagraphFont"/>
    <w:uiPriority w:val="99"/>
    <w:semiHidden/>
    <w:rsid w:val="008B7F30"/>
    <w:rPr>
      <w:color w:val="808080"/>
    </w:rPr>
  </w:style>
  <w:style w:type="paragraph" w:styleId="ListParagraph">
    <w:name w:val="List Paragraph"/>
    <w:basedOn w:val="Normal"/>
    <w:uiPriority w:val="34"/>
    <w:qFormat/>
    <w:rsid w:val="00D13639"/>
    <w:pPr>
      <w:ind w:left="720"/>
      <w:contextualSpacing/>
    </w:pPr>
  </w:style>
  <w:style w:type="character" w:styleId="UnresolvedMention">
    <w:name w:val="Unresolved Mention"/>
    <w:basedOn w:val="DefaultParagraphFont"/>
    <w:uiPriority w:val="99"/>
    <w:semiHidden/>
    <w:unhideWhenUsed/>
    <w:rsid w:val="00543D5E"/>
    <w:rPr>
      <w:color w:val="605E5C"/>
      <w:shd w:val="clear" w:color="auto" w:fill="E1DFDD"/>
    </w:rPr>
  </w:style>
  <w:style w:type="character" w:styleId="FollowedHyperlink">
    <w:name w:val="FollowedHyperlink"/>
    <w:basedOn w:val="DefaultParagraphFont"/>
    <w:uiPriority w:val="99"/>
    <w:semiHidden/>
    <w:unhideWhenUsed/>
    <w:rsid w:val="005C7E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54067">
      <w:bodyDiv w:val="1"/>
      <w:marLeft w:val="0"/>
      <w:marRight w:val="0"/>
      <w:marTop w:val="0"/>
      <w:marBottom w:val="0"/>
      <w:divBdr>
        <w:top w:val="none" w:sz="0" w:space="0" w:color="auto"/>
        <w:left w:val="none" w:sz="0" w:space="0" w:color="auto"/>
        <w:bottom w:val="none" w:sz="0" w:space="0" w:color="auto"/>
        <w:right w:val="none" w:sz="0" w:space="0" w:color="auto"/>
      </w:divBdr>
    </w:div>
    <w:div w:id="278991414">
      <w:bodyDiv w:val="1"/>
      <w:marLeft w:val="0"/>
      <w:marRight w:val="0"/>
      <w:marTop w:val="0"/>
      <w:marBottom w:val="0"/>
      <w:divBdr>
        <w:top w:val="none" w:sz="0" w:space="0" w:color="auto"/>
        <w:left w:val="none" w:sz="0" w:space="0" w:color="auto"/>
        <w:bottom w:val="none" w:sz="0" w:space="0" w:color="auto"/>
        <w:right w:val="none" w:sz="0" w:space="0" w:color="auto"/>
      </w:divBdr>
    </w:div>
    <w:div w:id="363096312">
      <w:bodyDiv w:val="1"/>
      <w:marLeft w:val="0"/>
      <w:marRight w:val="0"/>
      <w:marTop w:val="0"/>
      <w:marBottom w:val="0"/>
      <w:divBdr>
        <w:top w:val="none" w:sz="0" w:space="0" w:color="auto"/>
        <w:left w:val="none" w:sz="0" w:space="0" w:color="auto"/>
        <w:bottom w:val="none" w:sz="0" w:space="0" w:color="auto"/>
        <w:right w:val="none" w:sz="0" w:space="0" w:color="auto"/>
      </w:divBdr>
    </w:div>
    <w:div w:id="404033536">
      <w:bodyDiv w:val="1"/>
      <w:marLeft w:val="0"/>
      <w:marRight w:val="0"/>
      <w:marTop w:val="0"/>
      <w:marBottom w:val="0"/>
      <w:divBdr>
        <w:top w:val="none" w:sz="0" w:space="0" w:color="auto"/>
        <w:left w:val="none" w:sz="0" w:space="0" w:color="auto"/>
        <w:bottom w:val="none" w:sz="0" w:space="0" w:color="auto"/>
        <w:right w:val="none" w:sz="0" w:space="0" w:color="auto"/>
      </w:divBdr>
    </w:div>
    <w:div w:id="1112430956">
      <w:bodyDiv w:val="1"/>
      <w:marLeft w:val="0"/>
      <w:marRight w:val="0"/>
      <w:marTop w:val="0"/>
      <w:marBottom w:val="0"/>
      <w:divBdr>
        <w:top w:val="none" w:sz="0" w:space="0" w:color="auto"/>
        <w:left w:val="none" w:sz="0" w:space="0" w:color="auto"/>
        <w:bottom w:val="none" w:sz="0" w:space="0" w:color="auto"/>
        <w:right w:val="none" w:sz="0" w:space="0" w:color="auto"/>
      </w:divBdr>
    </w:div>
    <w:div w:id="1764065140">
      <w:bodyDiv w:val="1"/>
      <w:marLeft w:val="0"/>
      <w:marRight w:val="0"/>
      <w:marTop w:val="0"/>
      <w:marBottom w:val="0"/>
      <w:divBdr>
        <w:top w:val="none" w:sz="0" w:space="0" w:color="auto"/>
        <w:left w:val="none" w:sz="0" w:space="0" w:color="auto"/>
        <w:bottom w:val="none" w:sz="0" w:space="0" w:color="auto"/>
        <w:right w:val="none" w:sz="0" w:space="0" w:color="auto"/>
      </w:divBdr>
    </w:div>
    <w:div w:id="20280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tgomeryconservatio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ervationdistrict.us/submiss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ntgomeryconservation.org" TargetMode="External"/><Relationship Id="rId4" Type="http://schemas.openxmlformats.org/officeDocument/2006/relationships/settings" Target="settings.xml"/><Relationship Id="rId9" Type="http://schemas.openxmlformats.org/officeDocument/2006/relationships/hyperlink" Target="http://www.montgomeryconservation.org"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5B0C30869C645B9B6669295EA7DB658"/>
        <w:category>
          <w:name w:val="General"/>
          <w:gallery w:val="placeholder"/>
        </w:category>
        <w:types>
          <w:type w:val="bbPlcHdr"/>
        </w:types>
        <w:behaviors>
          <w:behavior w:val="content"/>
        </w:behaviors>
        <w:guid w:val="{3BC07DCE-58E9-413E-97AF-2AAD7889BB54}"/>
      </w:docPartPr>
      <w:docPartBody>
        <w:p w:rsidR="00B111F5" w:rsidRDefault="00C900EF" w:rsidP="00C900EF">
          <w:pPr>
            <w:pStyle w:val="C5B0C30869C645B9B6669295EA7DB658"/>
          </w:pPr>
          <w:r w:rsidRPr="00CB01B5">
            <w:rPr>
              <w:rStyle w:val="PlaceholderText"/>
            </w:rPr>
            <w:t>Click or tap here to enter text.</w:t>
          </w:r>
        </w:p>
      </w:docPartBody>
    </w:docPart>
    <w:docPart>
      <w:docPartPr>
        <w:name w:val="AC4A67266CAE436E8A6F60392C07D290"/>
        <w:category>
          <w:name w:val="General"/>
          <w:gallery w:val="placeholder"/>
        </w:category>
        <w:types>
          <w:type w:val="bbPlcHdr"/>
        </w:types>
        <w:behaviors>
          <w:behavior w:val="content"/>
        </w:behaviors>
        <w:guid w:val="{E2CB0294-2E27-4EE3-AE1E-28F688646761}"/>
      </w:docPartPr>
      <w:docPartBody>
        <w:p w:rsidR="00B111F5" w:rsidRDefault="00C900EF" w:rsidP="00C900EF">
          <w:pPr>
            <w:pStyle w:val="AC4A67266CAE436E8A6F60392C07D290"/>
          </w:pPr>
          <w:r w:rsidRPr="00CB01B5">
            <w:rPr>
              <w:rStyle w:val="PlaceholderText"/>
            </w:rPr>
            <w:t>Click or tap here to enter text.</w:t>
          </w:r>
        </w:p>
      </w:docPartBody>
    </w:docPart>
    <w:docPart>
      <w:docPartPr>
        <w:name w:val="FF187F5484514264BEEC6887841B2B0B"/>
        <w:category>
          <w:name w:val="General"/>
          <w:gallery w:val="placeholder"/>
        </w:category>
        <w:types>
          <w:type w:val="bbPlcHdr"/>
        </w:types>
        <w:behaviors>
          <w:behavior w:val="content"/>
        </w:behaviors>
        <w:guid w:val="{2E0CAAFD-111D-4271-9B26-1A2F2B3747F8}"/>
      </w:docPartPr>
      <w:docPartBody>
        <w:p w:rsidR="00B111F5" w:rsidRDefault="00C900EF" w:rsidP="00C900EF">
          <w:pPr>
            <w:pStyle w:val="FF187F5484514264BEEC6887841B2B0B"/>
          </w:pPr>
          <w:r w:rsidRPr="00CB01B5">
            <w:rPr>
              <w:rStyle w:val="PlaceholderText"/>
            </w:rPr>
            <w:t>Click or tap here to enter text.</w:t>
          </w:r>
        </w:p>
      </w:docPartBody>
    </w:docPart>
    <w:docPart>
      <w:docPartPr>
        <w:name w:val="8409048B15134A5BBBE4705371D58762"/>
        <w:category>
          <w:name w:val="General"/>
          <w:gallery w:val="placeholder"/>
        </w:category>
        <w:types>
          <w:type w:val="bbPlcHdr"/>
        </w:types>
        <w:behaviors>
          <w:behavior w:val="content"/>
        </w:behaviors>
        <w:guid w:val="{DC50B7BC-0688-4240-8C62-D1CDE86CFD7C}"/>
      </w:docPartPr>
      <w:docPartBody>
        <w:p w:rsidR="00B111F5" w:rsidRDefault="00C900EF" w:rsidP="00C900EF">
          <w:pPr>
            <w:pStyle w:val="8409048B15134A5BBBE4705371D58762"/>
          </w:pPr>
          <w:r w:rsidRPr="00CB01B5">
            <w:rPr>
              <w:rStyle w:val="PlaceholderText"/>
            </w:rPr>
            <w:t>Click or tap here to enter text.</w:t>
          </w:r>
        </w:p>
      </w:docPartBody>
    </w:docPart>
    <w:docPart>
      <w:docPartPr>
        <w:name w:val="50871A5BBE7C4C19B0ED9F61452DCEC0"/>
        <w:category>
          <w:name w:val="General"/>
          <w:gallery w:val="placeholder"/>
        </w:category>
        <w:types>
          <w:type w:val="bbPlcHdr"/>
        </w:types>
        <w:behaviors>
          <w:behavior w:val="content"/>
        </w:behaviors>
        <w:guid w:val="{3074BA8C-945B-4749-9B3D-0B3D2B5E7842}"/>
      </w:docPartPr>
      <w:docPartBody>
        <w:p w:rsidR="00B111F5" w:rsidRDefault="00C900EF" w:rsidP="00C900EF">
          <w:pPr>
            <w:pStyle w:val="50871A5BBE7C4C19B0ED9F61452DCEC0"/>
          </w:pPr>
          <w:r w:rsidRPr="00CB01B5">
            <w:rPr>
              <w:rStyle w:val="PlaceholderText"/>
            </w:rPr>
            <w:t>Click or tap here to enter text.</w:t>
          </w:r>
        </w:p>
      </w:docPartBody>
    </w:docPart>
    <w:docPart>
      <w:docPartPr>
        <w:name w:val="ECD3FD2D3C9C478EA46FFF407591A756"/>
        <w:category>
          <w:name w:val="General"/>
          <w:gallery w:val="placeholder"/>
        </w:category>
        <w:types>
          <w:type w:val="bbPlcHdr"/>
        </w:types>
        <w:behaviors>
          <w:behavior w:val="content"/>
        </w:behaviors>
        <w:guid w:val="{50F2B0B4-1D43-4459-830B-B9608E2B07EB}"/>
      </w:docPartPr>
      <w:docPartBody>
        <w:p w:rsidR="00B111F5" w:rsidRDefault="00C900EF" w:rsidP="00C900EF">
          <w:pPr>
            <w:pStyle w:val="ECD3FD2D3C9C478EA46FFF407591A756"/>
          </w:pPr>
          <w:r w:rsidRPr="00CB01B5">
            <w:rPr>
              <w:rStyle w:val="PlaceholderText"/>
            </w:rPr>
            <w:t>Click or tap here to enter text.</w:t>
          </w:r>
        </w:p>
      </w:docPartBody>
    </w:docPart>
    <w:docPart>
      <w:docPartPr>
        <w:name w:val="203E66E291B74CE299FC840E6694966F"/>
        <w:category>
          <w:name w:val="General"/>
          <w:gallery w:val="placeholder"/>
        </w:category>
        <w:types>
          <w:type w:val="bbPlcHdr"/>
        </w:types>
        <w:behaviors>
          <w:behavior w:val="content"/>
        </w:behaviors>
        <w:guid w:val="{8CE30C93-0CD2-41C3-970A-5A56B44F427B}"/>
      </w:docPartPr>
      <w:docPartBody>
        <w:p w:rsidR="00B111F5" w:rsidRDefault="00C900EF" w:rsidP="00C900EF">
          <w:pPr>
            <w:pStyle w:val="203E66E291B74CE299FC840E6694966F"/>
          </w:pPr>
          <w:r w:rsidRPr="00CB01B5">
            <w:rPr>
              <w:rStyle w:val="PlaceholderText"/>
            </w:rPr>
            <w:t>Click or tap here to enter text.</w:t>
          </w:r>
        </w:p>
      </w:docPartBody>
    </w:docPart>
    <w:docPart>
      <w:docPartPr>
        <w:name w:val="1A69BC66AE33487FAE759D31E731CF51"/>
        <w:category>
          <w:name w:val="General"/>
          <w:gallery w:val="placeholder"/>
        </w:category>
        <w:types>
          <w:type w:val="bbPlcHdr"/>
        </w:types>
        <w:behaviors>
          <w:behavior w:val="content"/>
        </w:behaviors>
        <w:guid w:val="{D6D5F85A-D54A-429D-9653-C8B400AE3A37}"/>
      </w:docPartPr>
      <w:docPartBody>
        <w:p w:rsidR="00B111F5" w:rsidRDefault="00C900EF" w:rsidP="00C900EF">
          <w:pPr>
            <w:pStyle w:val="1A69BC66AE33487FAE759D31E731CF51"/>
          </w:pPr>
          <w:r w:rsidRPr="00CB01B5">
            <w:rPr>
              <w:rStyle w:val="PlaceholderText"/>
            </w:rPr>
            <w:t>Click or tap here to enter text.</w:t>
          </w:r>
        </w:p>
      </w:docPartBody>
    </w:docPart>
    <w:docPart>
      <w:docPartPr>
        <w:name w:val="8B5EEE64CB6946E79545728A200ACFE9"/>
        <w:category>
          <w:name w:val="General"/>
          <w:gallery w:val="placeholder"/>
        </w:category>
        <w:types>
          <w:type w:val="bbPlcHdr"/>
        </w:types>
        <w:behaviors>
          <w:behavior w:val="content"/>
        </w:behaviors>
        <w:guid w:val="{6321CB7C-CCE1-4E72-94F1-632D1F6C3A92}"/>
      </w:docPartPr>
      <w:docPartBody>
        <w:p w:rsidR="00B111F5" w:rsidRDefault="00C900EF" w:rsidP="00C900EF">
          <w:pPr>
            <w:pStyle w:val="8B5EEE64CB6946E79545728A200ACFE9"/>
          </w:pPr>
          <w:r w:rsidRPr="00CB01B5">
            <w:rPr>
              <w:rStyle w:val="PlaceholderText"/>
            </w:rPr>
            <w:t>Click or tap here to enter text.</w:t>
          </w:r>
        </w:p>
      </w:docPartBody>
    </w:docPart>
    <w:docPart>
      <w:docPartPr>
        <w:name w:val="A17FCB11FBDE45889BE37395BB008FCA"/>
        <w:category>
          <w:name w:val="General"/>
          <w:gallery w:val="placeholder"/>
        </w:category>
        <w:types>
          <w:type w:val="bbPlcHdr"/>
        </w:types>
        <w:behaviors>
          <w:behavior w:val="content"/>
        </w:behaviors>
        <w:guid w:val="{482B74F9-3858-4EE2-A14D-523178E82FA7}"/>
      </w:docPartPr>
      <w:docPartBody>
        <w:p w:rsidR="00B111F5" w:rsidRDefault="00C900EF" w:rsidP="00C900EF">
          <w:pPr>
            <w:pStyle w:val="A17FCB11FBDE45889BE37395BB008FCA"/>
          </w:pPr>
          <w:r w:rsidRPr="00CB01B5">
            <w:rPr>
              <w:rStyle w:val="PlaceholderText"/>
            </w:rPr>
            <w:t>Click or tap here to enter text.</w:t>
          </w:r>
        </w:p>
      </w:docPartBody>
    </w:docPart>
    <w:docPart>
      <w:docPartPr>
        <w:name w:val="614C95E7C73A479385CDF66B4A27AA85"/>
        <w:category>
          <w:name w:val="General"/>
          <w:gallery w:val="placeholder"/>
        </w:category>
        <w:types>
          <w:type w:val="bbPlcHdr"/>
        </w:types>
        <w:behaviors>
          <w:behavior w:val="content"/>
        </w:behaviors>
        <w:guid w:val="{56D39DB8-02C8-4522-A37B-A640CFDB6CF7}"/>
      </w:docPartPr>
      <w:docPartBody>
        <w:p w:rsidR="00B111F5" w:rsidRDefault="00C900EF" w:rsidP="00C900EF">
          <w:pPr>
            <w:pStyle w:val="614C95E7C73A479385CDF66B4A27AA85"/>
          </w:pPr>
          <w:r w:rsidRPr="00CB01B5">
            <w:rPr>
              <w:rStyle w:val="PlaceholderText"/>
            </w:rPr>
            <w:t>Click or tap here to enter text.</w:t>
          </w:r>
        </w:p>
      </w:docPartBody>
    </w:docPart>
    <w:docPart>
      <w:docPartPr>
        <w:name w:val="AC68022F37BF492E96AE75EA147AF933"/>
        <w:category>
          <w:name w:val="General"/>
          <w:gallery w:val="placeholder"/>
        </w:category>
        <w:types>
          <w:type w:val="bbPlcHdr"/>
        </w:types>
        <w:behaviors>
          <w:behavior w:val="content"/>
        </w:behaviors>
        <w:guid w:val="{6592DAB5-7379-4E17-A3D3-764202DB3808}"/>
      </w:docPartPr>
      <w:docPartBody>
        <w:p w:rsidR="00B111F5" w:rsidRDefault="00C900EF" w:rsidP="00C900EF">
          <w:pPr>
            <w:pStyle w:val="AC68022F37BF492E96AE75EA147AF933"/>
          </w:pPr>
          <w:r w:rsidRPr="00CB01B5">
            <w:rPr>
              <w:rStyle w:val="PlaceholderText"/>
            </w:rPr>
            <w:t>Click or tap here to enter text.</w:t>
          </w:r>
        </w:p>
      </w:docPartBody>
    </w:docPart>
    <w:docPart>
      <w:docPartPr>
        <w:name w:val="7BA902EAEE694215BB902271010C2AB5"/>
        <w:category>
          <w:name w:val="General"/>
          <w:gallery w:val="placeholder"/>
        </w:category>
        <w:types>
          <w:type w:val="bbPlcHdr"/>
        </w:types>
        <w:behaviors>
          <w:behavior w:val="content"/>
        </w:behaviors>
        <w:guid w:val="{9B17AB8F-90FD-4CC2-AA7B-DF9D9DE1D07F}"/>
      </w:docPartPr>
      <w:docPartBody>
        <w:p w:rsidR="00B111F5" w:rsidRDefault="00C900EF" w:rsidP="00C900EF">
          <w:pPr>
            <w:pStyle w:val="7BA902EAEE694215BB902271010C2AB5"/>
          </w:pPr>
          <w:r w:rsidRPr="00CB01B5">
            <w:rPr>
              <w:rStyle w:val="PlaceholderText"/>
            </w:rPr>
            <w:t>Click or tap here to enter text.</w:t>
          </w:r>
        </w:p>
      </w:docPartBody>
    </w:docPart>
    <w:docPart>
      <w:docPartPr>
        <w:name w:val="2724918A10224E278AD896871A798DFE"/>
        <w:category>
          <w:name w:val="General"/>
          <w:gallery w:val="placeholder"/>
        </w:category>
        <w:types>
          <w:type w:val="bbPlcHdr"/>
        </w:types>
        <w:behaviors>
          <w:behavior w:val="content"/>
        </w:behaviors>
        <w:guid w:val="{12DB4168-A7C1-4138-AFF9-6BE0444CC79F}"/>
      </w:docPartPr>
      <w:docPartBody>
        <w:p w:rsidR="00B111F5" w:rsidRDefault="00C900EF" w:rsidP="00C900EF">
          <w:pPr>
            <w:pStyle w:val="2724918A10224E278AD896871A798DFE"/>
          </w:pPr>
          <w:r w:rsidRPr="00CB01B5">
            <w:rPr>
              <w:rStyle w:val="PlaceholderText"/>
            </w:rPr>
            <w:t>Click or tap here to enter text.</w:t>
          </w:r>
        </w:p>
      </w:docPartBody>
    </w:docPart>
    <w:docPart>
      <w:docPartPr>
        <w:name w:val="0C9F889DF9FE4088A78EB6174E94A6EF"/>
        <w:category>
          <w:name w:val="General"/>
          <w:gallery w:val="placeholder"/>
        </w:category>
        <w:types>
          <w:type w:val="bbPlcHdr"/>
        </w:types>
        <w:behaviors>
          <w:behavior w:val="content"/>
        </w:behaviors>
        <w:guid w:val="{B3B6A4A8-5C6B-4E3D-A5F6-4AF49639981A}"/>
      </w:docPartPr>
      <w:docPartBody>
        <w:p w:rsidR="00B111F5" w:rsidRDefault="00C900EF" w:rsidP="00C900EF">
          <w:pPr>
            <w:pStyle w:val="0C9F889DF9FE4088A78EB6174E94A6EF"/>
          </w:pPr>
          <w:r w:rsidRPr="00CB01B5">
            <w:rPr>
              <w:rStyle w:val="PlaceholderText"/>
            </w:rPr>
            <w:t>Click or tap here to enter text.</w:t>
          </w:r>
        </w:p>
      </w:docPartBody>
    </w:docPart>
    <w:docPart>
      <w:docPartPr>
        <w:name w:val="E0CC11587EEB4EFFA56519FEBDC699F3"/>
        <w:category>
          <w:name w:val="General"/>
          <w:gallery w:val="placeholder"/>
        </w:category>
        <w:types>
          <w:type w:val="bbPlcHdr"/>
        </w:types>
        <w:behaviors>
          <w:behavior w:val="content"/>
        </w:behaviors>
        <w:guid w:val="{BD98E0A7-CD70-4BD8-8E6E-8D4F9FF963FD}"/>
      </w:docPartPr>
      <w:docPartBody>
        <w:p w:rsidR="00B111F5" w:rsidRDefault="00C900EF" w:rsidP="00C900EF">
          <w:pPr>
            <w:pStyle w:val="E0CC11587EEB4EFFA56519FEBDC699F3"/>
          </w:pPr>
          <w:r w:rsidRPr="00CB01B5">
            <w:rPr>
              <w:rStyle w:val="PlaceholderText"/>
            </w:rPr>
            <w:t>Click or tap here to enter text.</w:t>
          </w:r>
        </w:p>
      </w:docPartBody>
    </w:docPart>
    <w:docPart>
      <w:docPartPr>
        <w:name w:val="D2FA7A4C5F264A5CA37BC21712EF2764"/>
        <w:category>
          <w:name w:val="General"/>
          <w:gallery w:val="placeholder"/>
        </w:category>
        <w:types>
          <w:type w:val="bbPlcHdr"/>
        </w:types>
        <w:behaviors>
          <w:behavior w:val="content"/>
        </w:behaviors>
        <w:guid w:val="{DFB88FDE-5D6C-4FBC-90F6-843CAA2F4754}"/>
      </w:docPartPr>
      <w:docPartBody>
        <w:p w:rsidR="00E2762E" w:rsidRDefault="00E2762E" w:rsidP="00E2762E">
          <w:pPr>
            <w:pStyle w:val="D2FA7A4C5F264A5CA37BC21712EF2764"/>
          </w:pPr>
          <w:r w:rsidRPr="00CB01B5">
            <w:rPr>
              <w:rStyle w:val="PlaceholderText"/>
            </w:rPr>
            <w:t>Click or tap here to enter text.</w:t>
          </w:r>
        </w:p>
      </w:docPartBody>
    </w:docPart>
    <w:docPart>
      <w:docPartPr>
        <w:name w:val="1D30448A39594995BF0EA8EEF136EB68"/>
        <w:category>
          <w:name w:val="General"/>
          <w:gallery w:val="placeholder"/>
        </w:category>
        <w:types>
          <w:type w:val="bbPlcHdr"/>
        </w:types>
        <w:behaviors>
          <w:behavior w:val="content"/>
        </w:behaviors>
        <w:guid w:val="{38687F7B-E353-4709-8C6E-2BD4DBE1FDCE}"/>
      </w:docPartPr>
      <w:docPartBody>
        <w:p w:rsidR="00E2762E" w:rsidRDefault="00E2762E" w:rsidP="00E2762E">
          <w:pPr>
            <w:pStyle w:val="1D30448A39594995BF0EA8EEF136EB68"/>
          </w:pPr>
          <w:r w:rsidRPr="00CB01B5">
            <w:rPr>
              <w:rStyle w:val="PlaceholderText"/>
            </w:rPr>
            <w:t>Click or tap here to enter text.</w:t>
          </w:r>
        </w:p>
      </w:docPartBody>
    </w:docPart>
    <w:docPart>
      <w:docPartPr>
        <w:name w:val="8468C52B87AE4820B828206D92409236"/>
        <w:category>
          <w:name w:val="General"/>
          <w:gallery w:val="placeholder"/>
        </w:category>
        <w:types>
          <w:type w:val="bbPlcHdr"/>
        </w:types>
        <w:behaviors>
          <w:behavior w:val="content"/>
        </w:behaviors>
        <w:guid w:val="{3AC01D4E-CB68-42EF-B233-729A49F1390C}"/>
      </w:docPartPr>
      <w:docPartBody>
        <w:p w:rsidR="00E2762E" w:rsidRDefault="00E2762E" w:rsidP="00E2762E">
          <w:pPr>
            <w:pStyle w:val="8468C52B87AE4820B828206D92409236"/>
          </w:pPr>
          <w:r w:rsidRPr="00CB01B5">
            <w:rPr>
              <w:rStyle w:val="PlaceholderText"/>
            </w:rPr>
            <w:t>Click or tap here to enter text.</w:t>
          </w:r>
        </w:p>
      </w:docPartBody>
    </w:docPart>
    <w:docPart>
      <w:docPartPr>
        <w:name w:val="A049DB60DFFB436D92FD3C419CD7A6A7"/>
        <w:category>
          <w:name w:val="General"/>
          <w:gallery w:val="placeholder"/>
        </w:category>
        <w:types>
          <w:type w:val="bbPlcHdr"/>
        </w:types>
        <w:behaviors>
          <w:behavior w:val="content"/>
        </w:behaviors>
        <w:guid w:val="{01A1CFE0-2052-47E7-9777-EAC0B67353D2}"/>
      </w:docPartPr>
      <w:docPartBody>
        <w:p w:rsidR="00E2762E" w:rsidRDefault="00E2762E" w:rsidP="00E2762E">
          <w:pPr>
            <w:pStyle w:val="A049DB60DFFB436D92FD3C419CD7A6A7"/>
          </w:pPr>
          <w:r w:rsidRPr="00CB01B5">
            <w:rPr>
              <w:rStyle w:val="PlaceholderText"/>
            </w:rPr>
            <w:t>Click or tap here to enter text.</w:t>
          </w:r>
        </w:p>
      </w:docPartBody>
    </w:docPart>
    <w:docPart>
      <w:docPartPr>
        <w:name w:val="30A44F2D899B492BB3247275625C8149"/>
        <w:category>
          <w:name w:val="General"/>
          <w:gallery w:val="placeholder"/>
        </w:category>
        <w:types>
          <w:type w:val="bbPlcHdr"/>
        </w:types>
        <w:behaviors>
          <w:behavior w:val="content"/>
        </w:behaviors>
        <w:guid w:val="{1F034735-5718-4B19-8CFB-01B166E371AA}"/>
      </w:docPartPr>
      <w:docPartBody>
        <w:p w:rsidR="00E2762E" w:rsidRDefault="00E2762E" w:rsidP="00E2762E">
          <w:pPr>
            <w:pStyle w:val="30A44F2D899B492BB3247275625C8149"/>
          </w:pPr>
          <w:r w:rsidRPr="00CB01B5">
            <w:rPr>
              <w:rStyle w:val="PlaceholderText"/>
            </w:rPr>
            <w:t>Click or tap here to enter text.</w:t>
          </w:r>
        </w:p>
      </w:docPartBody>
    </w:docPart>
    <w:docPart>
      <w:docPartPr>
        <w:name w:val="54EF076A7C114ABF8E97FE63E1D2EDB0"/>
        <w:category>
          <w:name w:val="General"/>
          <w:gallery w:val="placeholder"/>
        </w:category>
        <w:types>
          <w:type w:val="bbPlcHdr"/>
        </w:types>
        <w:behaviors>
          <w:behavior w:val="content"/>
        </w:behaviors>
        <w:guid w:val="{14711B36-6FDC-44A2-922C-AC10E5B01E7B}"/>
      </w:docPartPr>
      <w:docPartBody>
        <w:p w:rsidR="00E2762E" w:rsidRDefault="00E2762E" w:rsidP="00E2762E">
          <w:pPr>
            <w:pStyle w:val="54EF076A7C114ABF8E97FE63E1D2EDB0"/>
          </w:pPr>
          <w:r w:rsidRPr="00CB01B5">
            <w:rPr>
              <w:rStyle w:val="PlaceholderText"/>
            </w:rPr>
            <w:t>Click or tap here to enter text.</w:t>
          </w:r>
        </w:p>
      </w:docPartBody>
    </w:docPart>
    <w:docPart>
      <w:docPartPr>
        <w:name w:val="BF4E2FD9D5BF4DE989B31ADFFC532A27"/>
        <w:category>
          <w:name w:val="General"/>
          <w:gallery w:val="placeholder"/>
        </w:category>
        <w:types>
          <w:type w:val="bbPlcHdr"/>
        </w:types>
        <w:behaviors>
          <w:behavior w:val="content"/>
        </w:behaviors>
        <w:guid w:val="{50A35B61-E882-4177-9406-313D3944E57C}"/>
      </w:docPartPr>
      <w:docPartBody>
        <w:p w:rsidR="00E2762E" w:rsidRDefault="00E2762E" w:rsidP="00E2762E">
          <w:pPr>
            <w:pStyle w:val="BF4E2FD9D5BF4DE989B31ADFFC532A27"/>
          </w:pPr>
          <w:r w:rsidRPr="00CB01B5">
            <w:rPr>
              <w:rStyle w:val="PlaceholderText"/>
            </w:rPr>
            <w:t>Click or tap here to enter text.</w:t>
          </w:r>
        </w:p>
      </w:docPartBody>
    </w:docPart>
    <w:docPart>
      <w:docPartPr>
        <w:name w:val="E365AC80865546139B743EDEFF27D1CA"/>
        <w:category>
          <w:name w:val="General"/>
          <w:gallery w:val="placeholder"/>
        </w:category>
        <w:types>
          <w:type w:val="bbPlcHdr"/>
        </w:types>
        <w:behaviors>
          <w:behavior w:val="content"/>
        </w:behaviors>
        <w:guid w:val="{B3CF632C-CC31-4EB1-BE30-B5D63DEB2392}"/>
      </w:docPartPr>
      <w:docPartBody>
        <w:p w:rsidR="00E2762E" w:rsidRDefault="00E2762E" w:rsidP="00E2762E">
          <w:pPr>
            <w:pStyle w:val="E365AC80865546139B743EDEFF27D1CA"/>
          </w:pPr>
          <w:r w:rsidRPr="00CB01B5">
            <w:rPr>
              <w:rStyle w:val="PlaceholderText"/>
            </w:rPr>
            <w:t>Click or tap here to enter text.</w:t>
          </w:r>
        </w:p>
      </w:docPartBody>
    </w:docPart>
    <w:docPart>
      <w:docPartPr>
        <w:name w:val="ADC0A4B657904D689300C19A041E7553"/>
        <w:category>
          <w:name w:val="General"/>
          <w:gallery w:val="placeholder"/>
        </w:category>
        <w:types>
          <w:type w:val="bbPlcHdr"/>
        </w:types>
        <w:behaviors>
          <w:behavior w:val="content"/>
        </w:behaviors>
        <w:guid w:val="{9C64515C-755C-4B87-9703-B6ED46B8AEF4}"/>
      </w:docPartPr>
      <w:docPartBody>
        <w:p w:rsidR="00E2762E" w:rsidRDefault="00E2762E" w:rsidP="00E2762E">
          <w:pPr>
            <w:pStyle w:val="ADC0A4B657904D689300C19A041E7553"/>
          </w:pPr>
          <w:r w:rsidRPr="00CB01B5">
            <w:rPr>
              <w:rStyle w:val="PlaceholderText"/>
            </w:rPr>
            <w:t>Click or tap here to enter text.</w:t>
          </w:r>
        </w:p>
      </w:docPartBody>
    </w:docPart>
    <w:docPart>
      <w:docPartPr>
        <w:name w:val="873FCCC102C2427FA228B06533ECB883"/>
        <w:category>
          <w:name w:val="General"/>
          <w:gallery w:val="placeholder"/>
        </w:category>
        <w:types>
          <w:type w:val="bbPlcHdr"/>
        </w:types>
        <w:behaviors>
          <w:behavior w:val="content"/>
        </w:behaviors>
        <w:guid w:val="{F6443D62-D488-413E-9BCD-80B57F7B9A51}"/>
      </w:docPartPr>
      <w:docPartBody>
        <w:p w:rsidR="00E2762E" w:rsidRDefault="00E2762E" w:rsidP="00E2762E">
          <w:pPr>
            <w:pStyle w:val="873FCCC102C2427FA228B06533ECB883"/>
          </w:pPr>
          <w:r w:rsidRPr="00CB01B5">
            <w:rPr>
              <w:rStyle w:val="PlaceholderText"/>
            </w:rPr>
            <w:t>Click or tap here to enter text.</w:t>
          </w:r>
        </w:p>
      </w:docPartBody>
    </w:docPart>
    <w:docPart>
      <w:docPartPr>
        <w:name w:val="D1BDB379640F4F4FA008A6A20C6346DE"/>
        <w:category>
          <w:name w:val="General"/>
          <w:gallery w:val="placeholder"/>
        </w:category>
        <w:types>
          <w:type w:val="bbPlcHdr"/>
        </w:types>
        <w:behaviors>
          <w:behavior w:val="content"/>
        </w:behaviors>
        <w:guid w:val="{6090DC36-BAAA-4DDA-B30B-0D2B185B6CC5}"/>
      </w:docPartPr>
      <w:docPartBody>
        <w:p w:rsidR="00E2762E" w:rsidRDefault="00E2762E" w:rsidP="00E2762E">
          <w:pPr>
            <w:pStyle w:val="D1BDB379640F4F4FA008A6A20C6346DE"/>
          </w:pPr>
          <w:r w:rsidRPr="00CB01B5">
            <w:rPr>
              <w:rStyle w:val="PlaceholderText"/>
            </w:rPr>
            <w:t>Click or tap here to enter text.</w:t>
          </w:r>
        </w:p>
      </w:docPartBody>
    </w:docPart>
    <w:docPart>
      <w:docPartPr>
        <w:name w:val="5ED06189EFDA4D62812165A8479ABAA9"/>
        <w:category>
          <w:name w:val="General"/>
          <w:gallery w:val="placeholder"/>
        </w:category>
        <w:types>
          <w:type w:val="bbPlcHdr"/>
        </w:types>
        <w:behaviors>
          <w:behavior w:val="content"/>
        </w:behaviors>
        <w:guid w:val="{6B45D1D4-70DB-4FCF-836F-0E292DB9C785}"/>
      </w:docPartPr>
      <w:docPartBody>
        <w:p w:rsidR="00E2762E" w:rsidRDefault="00E2762E" w:rsidP="00E2762E">
          <w:pPr>
            <w:pStyle w:val="5ED06189EFDA4D62812165A8479ABAA9"/>
          </w:pPr>
          <w:r w:rsidRPr="00CB01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65"/>
    <w:rsid w:val="000B2065"/>
    <w:rsid w:val="00701300"/>
    <w:rsid w:val="00763683"/>
    <w:rsid w:val="00895A36"/>
    <w:rsid w:val="0091674F"/>
    <w:rsid w:val="00AC6E58"/>
    <w:rsid w:val="00B111F5"/>
    <w:rsid w:val="00B64747"/>
    <w:rsid w:val="00BA66B2"/>
    <w:rsid w:val="00C81E49"/>
    <w:rsid w:val="00C900EF"/>
    <w:rsid w:val="00D45B5A"/>
    <w:rsid w:val="00E2762E"/>
    <w:rsid w:val="00E832CE"/>
    <w:rsid w:val="00FF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62E"/>
    <w:rPr>
      <w:color w:val="808080"/>
    </w:rPr>
  </w:style>
  <w:style w:type="paragraph" w:customStyle="1" w:styleId="C5B0C30869C645B9B6669295EA7DB658">
    <w:name w:val="C5B0C30869C645B9B6669295EA7DB658"/>
    <w:rsid w:val="00C900EF"/>
  </w:style>
  <w:style w:type="paragraph" w:customStyle="1" w:styleId="AC4A67266CAE436E8A6F60392C07D290">
    <w:name w:val="AC4A67266CAE436E8A6F60392C07D290"/>
    <w:rsid w:val="00C900EF"/>
  </w:style>
  <w:style w:type="paragraph" w:customStyle="1" w:styleId="FF187F5484514264BEEC6887841B2B0B">
    <w:name w:val="FF187F5484514264BEEC6887841B2B0B"/>
    <w:rsid w:val="00C900EF"/>
  </w:style>
  <w:style w:type="paragraph" w:customStyle="1" w:styleId="8409048B15134A5BBBE4705371D58762">
    <w:name w:val="8409048B15134A5BBBE4705371D58762"/>
    <w:rsid w:val="00C900EF"/>
  </w:style>
  <w:style w:type="paragraph" w:customStyle="1" w:styleId="50871A5BBE7C4C19B0ED9F61452DCEC0">
    <w:name w:val="50871A5BBE7C4C19B0ED9F61452DCEC0"/>
    <w:rsid w:val="00C900EF"/>
  </w:style>
  <w:style w:type="paragraph" w:customStyle="1" w:styleId="ECD3FD2D3C9C478EA46FFF407591A756">
    <w:name w:val="ECD3FD2D3C9C478EA46FFF407591A756"/>
    <w:rsid w:val="00C900EF"/>
  </w:style>
  <w:style w:type="paragraph" w:customStyle="1" w:styleId="203E66E291B74CE299FC840E6694966F">
    <w:name w:val="203E66E291B74CE299FC840E6694966F"/>
    <w:rsid w:val="00C900EF"/>
  </w:style>
  <w:style w:type="paragraph" w:customStyle="1" w:styleId="1A69BC66AE33487FAE759D31E731CF51">
    <w:name w:val="1A69BC66AE33487FAE759D31E731CF51"/>
    <w:rsid w:val="00C900EF"/>
  </w:style>
  <w:style w:type="paragraph" w:customStyle="1" w:styleId="8B5EEE64CB6946E79545728A200ACFE9">
    <w:name w:val="8B5EEE64CB6946E79545728A200ACFE9"/>
    <w:rsid w:val="00C900EF"/>
  </w:style>
  <w:style w:type="paragraph" w:customStyle="1" w:styleId="A17FCB11FBDE45889BE37395BB008FCA">
    <w:name w:val="A17FCB11FBDE45889BE37395BB008FCA"/>
    <w:rsid w:val="00C900EF"/>
  </w:style>
  <w:style w:type="paragraph" w:customStyle="1" w:styleId="614C95E7C73A479385CDF66B4A27AA85">
    <w:name w:val="614C95E7C73A479385CDF66B4A27AA85"/>
    <w:rsid w:val="00C900EF"/>
  </w:style>
  <w:style w:type="paragraph" w:customStyle="1" w:styleId="AC68022F37BF492E96AE75EA147AF933">
    <w:name w:val="AC68022F37BF492E96AE75EA147AF933"/>
    <w:rsid w:val="00C900EF"/>
  </w:style>
  <w:style w:type="paragraph" w:customStyle="1" w:styleId="5C6B8683C7A14CACA26014CF057492BA">
    <w:name w:val="5C6B8683C7A14CACA26014CF057492BA"/>
    <w:rsid w:val="00C900EF"/>
  </w:style>
  <w:style w:type="paragraph" w:customStyle="1" w:styleId="574BE451BE5546A6852318EF498823D9">
    <w:name w:val="574BE451BE5546A6852318EF498823D9"/>
    <w:rsid w:val="00C900EF"/>
  </w:style>
  <w:style w:type="paragraph" w:customStyle="1" w:styleId="2BC3BCB1FE7E4132889B639DB6A37722">
    <w:name w:val="2BC3BCB1FE7E4132889B639DB6A37722"/>
    <w:rsid w:val="00C900EF"/>
  </w:style>
  <w:style w:type="paragraph" w:customStyle="1" w:styleId="D6D08CED4A5544239F51C3F98A195E20">
    <w:name w:val="D6D08CED4A5544239F51C3F98A195E20"/>
    <w:rsid w:val="00C900EF"/>
  </w:style>
  <w:style w:type="paragraph" w:customStyle="1" w:styleId="3EE7BBD9220E40DAA08D69D8A1C44D96">
    <w:name w:val="3EE7BBD9220E40DAA08D69D8A1C44D96"/>
    <w:rsid w:val="00C900EF"/>
  </w:style>
  <w:style w:type="paragraph" w:customStyle="1" w:styleId="8F1416334C21496AAF6DD4D6AA94178E">
    <w:name w:val="8F1416334C21496AAF6DD4D6AA94178E"/>
    <w:rsid w:val="00C900EF"/>
  </w:style>
  <w:style w:type="paragraph" w:customStyle="1" w:styleId="0E46F21CF30344B1A5BDB75B0524C924">
    <w:name w:val="0E46F21CF30344B1A5BDB75B0524C924"/>
    <w:rsid w:val="00C900EF"/>
  </w:style>
  <w:style w:type="paragraph" w:customStyle="1" w:styleId="80A88FE32E164182931337EA568DB3FE">
    <w:name w:val="80A88FE32E164182931337EA568DB3FE"/>
    <w:rsid w:val="00C900EF"/>
  </w:style>
  <w:style w:type="paragraph" w:customStyle="1" w:styleId="340B718225614D9DB4A715DF271CC5CE">
    <w:name w:val="340B718225614D9DB4A715DF271CC5CE"/>
    <w:rsid w:val="00C900EF"/>
  </w:style>
  <w:style w:type="paragraph" w:customStyle="1" w:styleId="7705BCE2662842C3938D8311BF996086">
    <w:name w:val="7705BCE2662842C3938D8311BF996086"/>
    <w:rsid w:val="00C900EF"/>
  </w:style>
  <w:style w:type="paragraph" w:customStyle="1" w:styleId="31AEF16FA44C4E9F98587394D1BF0831">
    <w:name w:val="31AEF16FA44C4E9F98587394D1BF0831"/>
    <w:rsid w:val="00C900EF"/>
  </w:style>
  <w:style w:type="paragraph" w:customStyle="1" w:styleId="80DD5E39526145C58203650EC4928D90">
    <w:name w:val="80DD5E39526145C58203650EC4928D90"/>
    <w:rsid w:val="00C900EF"/>
  </w:style>
  <w:style w:type="paragraph" w:customStyle="1" w:styleId="7BA902EAEE694215BB902271010C2AB5">
    <w:name w:val="7BA902EAEE694215BB902271010C2AB5"/>
    <w:rsid w:val="00C900EF"/>
  </w:style>
  <w:style w:type="paragraph" w:customStyle="1" w:styleId="2724918A10224E278AD896871A798DFE">
    <w:name w:val="2724918A10224E278AD896871A798DFE"/>
    <w:rsid w:val="00C900EF"/>
  </w:style>
  <w:style w:type="paragraph" w:customStyle="1" w:styleId="0C9F889DF9FE4088A78EB6174E94A6EF">
    <w:name w:val="0C9F889DF9FE4088A78EB6174E94A6EF"/>
    <w:rsid w:val="00C900EF"/>
  </w:style>
  <w:style w:type="paragraph" w:customStyle="1" w:styleId="E0CC11587EEB4EFFA56519FEBDC699F3">
    <w:name w:val="E0CC11587EEB4EFFA56519FEBDC699F3"/>
    <w:rsid w:val="00C900EF"/>
  </w:style>
  <w:style w:type="paragraph" w:customStyle="1" w:styleId="D2FA7A4C5F264A5CA37BC21712EF2764">
    <w:name w:val="D2FA7A4C5F264A5CA37BC21712EF2764"/>
    <w:rsid w:val="00E2762E"/>
    <w:pPr>
      <w:spacing w:line="278" w:lineRule="auto"/>
    </w:pPr>
    <w:rPr>
      <w:kern w:val="2"/>
      <w:sz w:val="24"/>
      <w:szCs w:val="24"/>
      <w14:ligatures w14:val="standardContextual"/>
    </w:rPr>
  </w:style>
  <w:style w:type="paragraph" w:customStyle="1" w:styleId="1D30448A39594995BF0EA8EEF136EB68">
    <w:name w:val="1D30448A39594995BF0EA8EEF136EB68"/>
    <w:rsid w:val="00E2762E"/>
    <w:pPr>
      <w:spacing w:line="278" w:lineRule="auto"/>
    </w:pPr>
    <w:rPr>
      <w:kern w:val="2"/>
      <w:sz w:val="24"/>
      <w:szCs w:val="24"/>
      <w14:ligatures w14:val="standardContextual"/>
    </w:rPr>
  </w:style>
  <w:style w:type="paragraph" w:customStyle="1" w:styleId="8468C52B87AE4820B828206D92409236">
    <w:name w:val="8468C52B87AE4820B828206D92409236"/>
    <w:rsid w:val="00E2762E"/>
    <w:pPr>
      <w:spacing w:line="278" w:lineRule="auto"/>
    </w:pPr>
    <w:rPr>
      <w:kern w:val="2"/>
      <w:sz w:val="24"/>
      <w:szCs w:val="24"/>
      <w14:ligatures w14:val="standardContextual"/>
    </w:rPr>
  </w:style>
  <w:style w:type="paragraph" w:customStyle="1" w:styleId="A049DB60DFFB436D92FD3C419CD7A6A7">
    <w:name w:val="A049DB60DFFB436D92FD3C419CD7A6A7"/>
    <w:rsid w:val="00E2762E"/>
    <w:pPr>
      <w:spacing w:line="278" w:lineRule="auto"/>
    </w:pPr>
    <w:rPr>
      <w:kern w:val="2"/>
      <w:sz w:val="24"/>
      <w:szCs w:val="24"/>
      <w14:ligatures w14:val="standardContextual"/>
    </w:rPr>
  </w:style>
  <w:style w:type="paragraph" w:customStyle="1" w:styleId="30A44F2D899B492BB3247275625C8149">
    <w:name w:val="30A44F2D899B492BB3247275625C8149"/>
    <w:rsid w:val="00E2762E"/>
    <w:pPr>
      <w:spacing w:line="278" w:lineRule="auto"/>
    </w:pPr>
    <w:rPr>
      <w:kern w:val="2"/>
      <w:sz w:val="24"/>
      <w:szCs w:val="24"/>
      <w14:ligatures w14:val="standardContextual"/>
    </w:rPr>
  </w:style>
  <w:style w:type="paragraph" w:customStyle="1" w:styleId="54EF076A7C114ABF8E97FE63E1D2EDB0">
    <w:name w:val="54EF076A7C114ABF8E97FE63E1D2EDB0"/>
    <w:rsid w:val="00E2762E"/>
    <w:pPr>
      <w:spacing w:line="278" w:lineRule="auto"/>
    </w:pPr>
    <w:rPr>
      <w:kern w:val="2"/>
      <w:sz w:val="24"/>
      <w:szCs w:val="24"/>
      <w14:ligatures w14:val="standardContextual"/>
    </w:rPr>
  </w:style>
  <w:style w:type="paragraph" w:customStyle="1" w:styleId="BF4E2FD9D5BF4DE989B31ADFFC532A27">
    <w:name w:val="BF4E2FD9D5BF4DE989B31ADFFC532A27"/>
    <w:rsid w:val="00E2762E"/>
    <w:pPr>
      <w:spacing w:line="278" w:lineRule="auto"/>
    </w:pPr>
    <w:rPr>
      <w:kern w:val="2"/>
      <w:sz w:val="24"/>
      <w:szCs w:val="24"/>
      <w14:ligatures w14:val="standardContextual"/>
    </w:rPr>
  </w:style>
  <w:style w:type="paragraph" w:customStyle="1" w:styleId="E365AC80865546139B743EDEFF27D1CA">
    <w:name w:val="E365AC80865546139B743EDEFF27D1CA"/>
    <w:rsid w:val="00E2762E"/>
    <w:pPr>
      <w:spacing w:line="278" w:lineRule="auto"/>
    </w:pPr>
    <w:rPr>
      <w:kern w:val="2"/>
      <w:sz w:val="24"/>
      <w:szCs w:val="24"/>
      <w14:ligatures w14:val="standardContextual"/>
    </w:rPr>
  </w:style>
  <w:style w:type="paragraph" w:customStyle="1" w:styleId="ADC0A4B657904D689300C19A041E7553">
    <w:name w:val="ADC0A4B657904D689300C19A041E7553"/>
    <w:rsid w:val="00E2762E"/>
    <w:pPr>
      <w:spacing w:line="278" w:lineRule="auto"/>
    </w:pPr>
    <w:rPr>
      <w:kern w:val="2"/>
      <w:sz w:val="24"/>
      <w:szCs w:val="24"/>
      <w14:ligatures w14:val="standardContextual"/>
    </w:rPr>
  </w:style>
  <w:style w:type="paragraph" w:customStyle="1" w:styleId="873FCCC102C2427FA228B06533ECB883">
    <w:name w:val="873FCCC102C2427FA228B06533ECB883"/>
    <w:rsid w:val="00E2762E"/>
    <w:pPr>
      <w:spacing w:line="278" w:lineRule="auto"/>
    </w:pPr>
    <w:rPr>
      <w:kern w:val="2"/>
      <w:sz w:val="24"/>
      <w:szCs w:val="24"/>
      <w14:ligatures w14:val="standardContextual"/>
    </w:rPr>
  </w:style>
  <w:style w:type="paragraph" w:customStyle="1" w:styleId="D1BDB379640F4F4FA008A6A20C6346DE">
    <w:name w:val="D1BDB379640F4F4FA008A6A20C6346DE"/>
    <w:rsid w:val="00E2762E"/>
    <w:pPr>
      <w:spacing w:line="278" w:lineRule="auto"/>
    </w:pPr>
    <w:rPr>
      <w:kern w:val="2"/>
      <w:sz w:val="24"/>
      <w:szCs w:val="24"/>
      <w14:ligatures w14:val="standardContextual"/>
    </w:rPr>
  </w:style>
  <w:style w:type="paragraph" w:customStyle="1" w:styleId="5ED06189EFDA4D62812165A8479ABAA9">
    <w:name w:val="5ED06189EFDA4D62812165A8479ABAA9"/>
    <w:rsid w:val="00E276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00C79-94F1-436F-A2BE-7894BA53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Kulp</dc:creator>
  <cp:keywords/>
  <dc:description/>
  <cp:lastModifiedBy>Elise Eggert-Crowe</cp:lastModifiedBy>
  <cp:revision>18</cp:revision>
  <cp:lastPrinted>2022-09-28T15:39:00Z</cp:lastPrinted>
  <dcterms:created xsi:type="dcterms:W3CDTF">2022-10-14T19:56:00Z</dcterms:created>
  <dcterms:modified xsi:type="dcterms:W3CDTF">2024-08-15T14:59:00Z</dcterms:modified>
</cp:coreProperties>
</file>